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4F385" w14:textId="17B5BDA5" w:rsidR="00574468"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TRASH</w:t>
      </w:r>
    </w:p>
    <w:p w14:paraId="3239100D" w14:textId="58A06221" w:rsidR="00A32752" w:rsidRDefault="00A32752" w:rsidP="00574468">
      <w:pPr>
        <w:spacing w:after="0" w:line="240" w:lineRule="auto"/>
        <w:mirrorIndents/>
        <w:rPr>
          <w:rFonts w:ascii="Times New Roman" w:hAnsi="Times New Roman" w:cs="Times New Roman"/>
          <w:sz w:val="20"/>
          <w:szCs w:val="20"/>
        </w:rPr>
      </w:pPr>
    </w:p>
    <w:p w14:paraId="2745CD6D" w14:textId="77777777" w:rsidR="000826E6" w:rsidRDefault="000826E6" w:rsidP="000826E6">
      <w:pPr>
        <w:spacing w:after="0" w:line="240" w:lineRule="auto"/>
        <w:mirrorIndents/>
        <w:rPr>
          <w:rFonts w:ascii="Times New Roman" w:hAnsi="Times New Roman" w:cs="Times New Roman"/>
          <w:sz w:val="20"/>
          <w:szCs w:val="20"/>
        </w:rPr>
      </w:pPr>
      <w:r w:rsidRPr="000826E6">
        <w:rPr>
          <w:rFonts w:ascii="Times New Roman" w:hAnsi="Times New Roman" w:cs="Times New Roman"/>
          <w:b/>
          <w:bCs/>
          <w:sz w:val="20"/>
          <w:szCs w:val="20"/>
        </w:rPr>
        <w:t xml:space="preserve">At one point, this figure preached on the Plains of Blood. An image of this character refused to fight to the death, and insisted on a diplomatic solution, in a test set up by the </w:t>
      </w:r>
      <w:proofErr w:type="spellStart"/>
      <w:r w:rsidRPr="000826E6">
        <w:rPr>
          <w:rFonts w:ascii="Times New Roman" w:hAnsi="Times New Roman" w:cs="Times New Roman"/>
          <w:b/>
          <w:bCs/>
          <w:sz w:val="20"/>
          <w:szCs w:val="20"/>
        </w:rPr>
        <w:t>Excalibans</w:t>
      </w:r>
      <w:proofErr w:type="spellEnd"/>
      <w:r w:rsidRPr="000826E6">
        <w:rPr>
          <w:rFonts w:ascii="Times New Roman" w:hAnsi="Times New Roman" w:cs="Times New Roman"/>
          <w:b/>
          <w:bCs/>
          <w:sz w:val="20"/>
          <w:szCs w:val="20"/>
        </w:rPr>
        <w:t xml:space="preserve">. This man’s student, </w:t>
      </w:r>
      <w:proofErr w:type="spellStart"/>
      <w:r w:rsidRPr="000826E6">
        <w:rPr>
          <w:rFonts w:ascii="Times New Roman" w:hAnsi="Times New Roman" w:cs="Times New Roman"/>
          <w:b/>
          <w:bCs/>
          <w:sz w:val="20"/>
          <w:szCs w:val="20"/>
        </w:rPr>
        <w:t>T’Klaas</w:t>
      </w:r>
      <w:proofErr w:type="spellEnd"/>
      <w:r w:rsidRPr="000826E6">
        <w:rPr>
          <w:rFonts w:ascii="Times New Roman" w:hAnsi="Times New Roman" w:cs="Times New Roman"/>
          <w:b/>
          <w:bCs/>
          <w:sz w:val="20"/>
          <w:szCs w:val="20"/>
        </w:rPr>
        <w:t xml:space="preserve">, was one of the first masters of </w:t>
      </w:r>
      <w:proofErr w:type="spellStart"/>
      <w:r w:rsidRPr="000826E6">
        <w:rPr>
          <w:rFonts w:ascii="Times New Roman" w:hAnsi="Times New Roman" w:cs="Times New Roman"/>
          <w:b/>
          <w:bCs/>
          <w:sz w:val="20"/>
          <w:szCs w:val="20"/>
        </w:rPr>
        <w:t>Kohlinar</w:t>
      </w:r>
      <w:proofErr w:type="spellEnd"/>
      <w:r w:rsidRPr="000826E6">
        <w:rPr>
          <w:rFonts w:ascii="Times New Roman" w:hAnsi="Times New Roman" w:cs="Times New Roman"/>
          <w:b/>
          <w:bCs/>
          <w:sz w:val="20"/>
          <w:szCs w:val="20"/>
        </w:rPr>
        <w:t>. This man’s writings are found in an artifact called the (*)</w:t>
      </w:r>
      <w:r>
        <w:rPr>
          <w:rFonts w:ascii="Times New Roman" w:hAnsi="Times New Roman" w:cs="Times New Roman"/>
          <w:sz w:val="20"/>
          <w:szCs w:val="20"/>
        </w:rPr>
        <w:t xml:space="preserve"> </w:t>
      </w:r>
      <w:proofErr w:type="spellStart"/>
      <w:r>
        <w:rPr>
          <w:rFonts w:ascii="Times New Roman" w:hAnsi="Times New Roman" w:cs="Times New Roman"/>
          <w:sz w:val="20"/>
          <w:szCs w:val="20"/>
        </w:rPr>
        <w:t>Kir’shara</w:t>
      </w:r>
      <w:proofErr w:type="spellEnd"/>
      <w:r>
        <w:rPr>
          <w:rFonts w:ascii="Times New Roman" w:hAnsi="Times New Roman" w:cs="Times New Roman"/>
          <w:sz w:val="20"/>
          <w:szCs w:val="20"/>
        </w:rPr>
        <w:t xml:space="preserve">, and his soul was carried by Jonathan Archer briefly after being passed down to the leader of the </w:t>
      </w:r>
      <w:proofErr w:type="spellStart"/>
      <w:r>
        <w:rPr>
          <w:rFonts w:ascii="Times New Roman" w:hAnsi="Times New Roman" w:cs="Times New Roman"/>
          <w:sz w:val="20"/>
          <w:szCs w:val="20"/>
        </w:rPr>
        <w:t>Syrranites</w:t>
      </w:r>
      <w:proofErr w:type="spellEnd"/>
      <w:r>
        <w:rPr>
          <w:rFonts w:ascii="Times New Roman" w:hAnsi="Times New Roman" w:cs="Times New Roman"/>
          <w:sz w:val="20"/>
          <w:szCs w:val="20"/>
        </w:rPr>
        <w:t>. This man propagated the idea of Infinite Diversity in Infinite Combinations during the Time of Awakening, after which those who refused his teachings split off and formed the Romulans. For 10 points, name this figure who united Vulcan and created the path of logic.</w:t>
      </w:r>
    </w:p>
    <w:p w14:paraId="3BE68C6A" w14:textId="77777777" w:rsidR="000826E6" w:rsidRDefault="000826E6" w:rsidP="000826E6">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sidRPr="0021086C">
        <w:rPr>
          <w:rFonts w:ascii="Times New Roman" w:hAnsi="Times New Roman" w:cs="Times New Roman"/>
          <w:b/>
          <w:bCs/>
          <w:sz w:val="20"/>
          <w:szCs w:val="20"/>
          <w:u w:val="single"/>
        </w:rPr>
        <w:t>Surak</w:t>
      </w:r>
      <w:proofErr w:type="spellEnd"/>
    </w:p>
    <w:p w14:paraId="1BE16D79" w14:textId="32317A7F" w:rsidR="000826E6" w:rsidRDefault="000826E6" w:rsidP="00574468">
      <w:pPr>
        <w:spacing w:after="0" w:line="240" w:lineRule="auto"/>
        <w:mirrorIndents/>
        <w:rPr>
          <w:rFonts w:ascii="Times New Roman" w:hAnsi="Times New Roman" w:cs="Times New Roman"/>
          <w:sz w:val="20"/>
          <w:szCs w:val="20"/>
        </w:rPr>
      </w:pPr>
    </w:p>
    <w:p w14:paraId="7CFFB05D" w14:textId="28E31697" w:rsidR="0021086C" w:rsidRPr="00A32752" w:rsidRDefault="0021086C" w:rsidP="0021086C">
      <w:pPr>
        <w:spacing w:after="0" w:line="240" w:lineRule="auto"/>
        <w:mirrorIndents/>
        <w:rPr>
          <w:rFonts w:ascii="Times New Roman" w:hAnsi="Times New Roman" w:cs="Times New Roman"/>
          <w:sz w:val="20"/>
          <w:szCs w:val="20"/>
        </w:rPr>
      </w:pPr>
      <w:r w:rsidRPr="00A32752">
        <w:rPr>
          <w:rFonts w:ascii="Times New Roman" w:hAnsi="Times New Roman" w:cs="Times New Roman"/>
          <w:b/>
          <w:bCs/>
          <w:sz w:val="20"/>
          <w:szCs w:val="20"/>
        </w:rPr>
        <w:t xml:space="preserve">One of the first uses of this technology by one race was at the Battle of Caleb IV, when only a “handful of engineers” knew how it worked. After the destruction of </w:t>
      </w:r>
      <w:proofErr w:type="spellStart"/>
      <w:r w:rsidRPr="00A32752">
        <w:rPr>
          <w:rFonts w:ascii="Times New Roman" w:hAnsi="Times New Roman" w:cs="Times New Roman"/>
          <w:b/>
          <w:bCs/>
          <w:sz w:val="20"/>
          <w:szCs w:val="20"/>
        </w:rPr>
        <w:t>Paragaan</w:t>
      </w:r>
      <w:proofErr w:type="spellEnd"/>
      <w:r w:rsidRPr="00A32752">
        <w:rPr>
          <w:rFonts w:ascii="Times New Roman" w:hAnsi="Times New Roman" w:cs="Times New Roman"/>
          <w:b/>
          <w:bCs/>
          <w:sz w:val="20"/>
          <w:szCs w:val="20"/>
        </w:rPr>
        <w:t xml:space="preserve"> II, a quantum beacon was used to defeat one of these devices based on technology acquired from Daniels. Subcommander </w:t>
      </w:r>
      <w:proofErr w:type="spellStart"/>
      <w:r w:rsidRPr="00A32752">
        <w:rPr>
          <w:rFonts w:ascii="Times New Roman" w:hAnsi="Times New Roman" w:cs="Times New Roman"/>
          <w:b/>
          <w:bCs/>
          <w:sz w:val="20"/>
          <w:szCs w:val="20"/>
        </w:rPr>
        <w:t>T’Rul</w:t>
      </w:r>
      <w:proofErr w:type="spellEnd"/>
      <w:r w:rsidRPr="00A32752">
        <w:rPr>
          <w:rFonts w:ascii="Times New Roman" w:hAnsi="Times New Roman" w:cs="Times New Roman"/>
          <w:b/>
          <w:bCs/>
          <w:sz w:val="20"/>
          <w:szCs w:val="20"/>
        </w:rPr>
        <w:t xml:space="preserve"> was assigned to observe the use of one of these devices, which by the terms of the deal could only be used in the (*)</w:t>
      </w:r>
      <w:r w:rsidRPr="00A32752">
        <w:rPr>
          <w:rFonts w:ascii="Times New Roman" w:hAnsi="Times New Roman" w:cs="Times New Roman"/>
          <w:sz w:val="20"/>
          <w:szCs w:val="20"/>
        </w:rPr>
        <w:t xml:space="preserve"> Gamma Quadrant. One of these devices was Admiral Pressman used an experimental one of these devices on the USS Pegasus which also had a phasing function, leading William Riker to stage a mutiny. These devices were outlawed for Federation use by the Treaty of </w:t>
      </w:r>
      <w:proofErr w:type="spellStart"/>
      <w:r w:rsidRPr="00A32752">
        <w:rPr>
          <w:rFonts w:ascii="Times New Roman" w:hAnsi="Times New Roman" w:cs="Times New Roman"/>
          <w:sz w:val="20"/>
          <w:szCs w:val="20"/>
        </w:rPr>
        <w:t>Algeron</w:t>
      </w:r>
      <w:proofErr w:type="spellEnd"/>
      <w:r w:rsidRPr="00A32752">
        <w:rPr>
          <w:rFonts w:ascii="Times New Roman" w:hAnsi="Times New Roman" w:cs="Times New Roman"/>
          <w:sz w:val="20"/>
          <w:szCs w:val="20"/>
        </w:rPr>
        <w:t>, but they are frequently used by the Klingons and Romulans. For 10 points, name these devices that turn starships invisible.</w:t>
      </w:r>
    </w:p>
    <w:p w14:paraId="781DE215" w14:textId="77777777" w:rsidR="0021086C" w:rsidRDefault="0021086C" w:rsidP="0021086C">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cloak</w:t>
      </w:r>
      <w:r w:rsidRPr="00A32752">
        <w:rPr>
          <w:rFonts w:ascii="Times New Roman" w:hAnsi="Times New Roman" w:cs="Times New Roman"/>
          <w:sz w:val="20"/>
          <w:szCs w:val="20"/>
        </w:rPr>
        <w:t>ing device</w:t>
      </w:r>
    </w:p>
    <w:p w14:paraId="03B2CA18" w14:textId="77777777" w:rsidR="0021086C" w:rsidRPr="00A32752" w:rsidRDefault="0021086C" w:rsidP="00574468">
      <w:pPr>
        <w:spacing w:after="0" w:line="240" w:lineRule="auto"/>
        <w:mirrorIndents/>
        <w:rPr>
          <w:rFonts w:ascii="Times New Roman" w:hAnsi="Times New Roman" w:cs="Times New Roman"/>
          <w:sz w:val="20"/>
          <w:szCs w:val="20"/>
        </w:rPr>
      </w:pPr>
    </w:p>
    <w:p w14:paraId="7A1F09E8" w14:textId="2B2B39BA"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b/>
          <w:bCs/>
          <w:sz w:val="20"/>
          <w:szCs w:val="20"/>
        </w:rPr>
        <w:t xml:space="preserve">This man buries a dog he met earlier in the day after a bomb he plants accidentally destroys an apartment building. This man took his name after a peace-loving politician assassinated by Odin Lowe, who was also this man’s father. Later trained by Dr. J, this man manages to destroy </w:t>
      </w:r>
      <w:proofErr w:type="spellStart"/>
      <w:r w:rsidRPr="00A32752">
        <w:rPr>
          <w:rFonts w:ascii="Times New Roman" w:hAnsi="Times New Roman" w:cs="Times New Roman"/>
          <w:b/>
          <w:bCs/>
          <w:sz w:val="20"/>
          <w:szCs w:val="20"/>
        </w:rPr>
        <w:t>Dekim</w:t>
      </w:r>
      <w:proofErr w:type="spellEnd"/>
      <w:r w:rsidRPr="00A32752">
        <w:rPr>
          <w:rFonts w:ascii="Times New Roman" w:hAnsi="Times New Roman" w:cs="Times New Roman"/>
          <w:b/>
          <w:bCs/>
          <w:sz w:val="20"/>
          <w:szCs w:val="20"/>
        </w:rPr>
        <w:t xml:space="preserve"> Barton’s shelter in (*)</w:t>
      </w:r>
      <w:r w:rsidRPr="00A32752">
        <w:rPr>
          <w:rFonts w:ascii="Times New Roman" w:hAnsi="Times New Roman" w:cs="Times New Roman"/>
          <w:sz w:val="20"/>
          <w:szCs w:val="20"/>
        </w:rPr>
        <w:t xml:space="preserve"> Endless Waltz. At the end of the Eve Wars, this man manages to destroy a section of the space station Libra after </w:t>
      </w:r>
      <w:proofErr w:type="spellStart"/>
      <w:r w:rsidRPr="00A32752">
        <w:rPr>
          <w:rFonts w:ascii="Times New Roman" w:hAnsi="Times New Roman" w:cs="Times New Roman"/>
          <w:sz w:val="20"/>
          <w:szCs w:val="20"/>
        </w:rPr>
        <w:t>Zechs</w:t>
      </w:r>
      <w:proofErr w:type="spellEnd"/>
      <w:r w:rsidRPr="00A32752">
        <w:rPr>
          <w:rFonts w:ascii="Times New Roman" w:hAnsi="Times New Roman" w:cs="Times New Roman"/>
          <w:sz w:val="20"/>
          <w:szCs w:val="20"/>
        </w:rPr>
        <w:t xml:space="preserve"> </w:t>
      </w:r>
      <w:proofErr w:type="spellStart"/>
      <w:r w:rsidRPr="00A32752">
        <w:rPr>
          <w:rFonts w:ascii="Times New Roman" w:hAnsi="Times New Roman" w:cs="Times New Roman"/>
          <w:sz w:val="20"/>
          <w:szCs w:val="20"/>
        </w:rPr>
        <w:t>Merquise</w:t>
      </w:r>
      <w:proofErr w:type="spellEnd"/>
      <w:r w:rsidRPr="00A32752">
        <w:rPr>
          <w:rFonts w:ascii="Times New Roman" w:hAnsi="Times New Roman" w:cs="Times New Roman"/>
          <w:sz w:val="20"/>
          <w:szCs w:val="20"/>
        </w:rPr>
        <w:t xml:space="preserve"> sacrifices himself to destroy the rest. In the episode “Party Night”, this character attempts to use his shield to stab </w:t>
      </w:r>
      <w:proofErr w:type="spellStart"/>
      <w:r w:rsidRPr="00A32752">
        <w:rPr>
          <w:rFonts w:ascii="Times New Roman" w:hAnsi="Times New Roman" w:cs="Times New Roman"/>
          <w:sz w:val="20"/>
          <w:szCs w:val="20"/>
        </w:rPr>
        <w:t>Relena</w:t>
      </w:r>
      <w:proofErr w:type="spellEnd"/>
      <w:r w:rsidRPr="00A32752">
        <w:rPr>
          <w:rFonts w:ascii="Times New Roman" w:hAnsi="Times New Roman" w:cs="Times New Roman"/>
          <w:sz w:val="20"/>
          <w:szCs w:val="20"/>
        </w:rPr>
        <w:t xml:space="preserve"> </w:t>
      </w:r>
      <w:proofErr w:type="spellStart"/>
      <w:r w:rsidRPr="00A32752">
        <w:rPr>
          <w:rFonts w:ascii="Times New Roman" w:hAnsi="Times New Roman" w:cs="Times New Roman"/>
          <w:sz w:val="20"/>
          <w:szCs w:val="20"/>
        </w:rPr>
        <w:t>Peacecraft</w:t>
      </w:r>
      <w:proofErr w:type="spellEnd"/>
      <w:r w:rsidRPr="00A32752">
        <w:rPr>
          <w:rFonts w:ascii="Times New Roman" w:hAnsi="Times New Roman" w:cs="Times New Roman"/>
          <w:sz w:val="20"/>
          <w:szCs w:val="20"/>
        </w:rPr>
        <w:t xml:space="preserve"> after destroying some Aries. For 10 points, name this pilot of the Wing Gundam</w:t>
      </w:r>
      <w:r w:rsidR="00176C6D">
        <w:rPr>
          <w:rFonts w:ascii="Times New Roman" w:hAnsi="Times New Roman" w:cs="Times New Roman"/>
          <w:sz w:val="20"/>
          <w:szCs w:val="20"/>
        </w:rPr>
        <w:t xml:space="preserve"> and protagonist of Gundam wing.</w:t>
      </w:r>
    </w:p>
    <w:p w14:paraId="13CC0C42" w14:textId="77777777" w:rsidR="00574468" w:rsidRPr="00A32752" w:rsidRDefault="00574468" w:rsidP="00574468">
      <w:pPr>
        <w:spacing w:after="0" w:line="240" w:lineRule="auto"/>
        <w:mirrorIndents/>
        <w:rPr>
          <w:rFonts w:ascii="Times New Roman" w:hAnsi="Times New Roman" w:cs="Times New Roman"/>
          <w:b/>
          <w:bCs/>
          <w:sz w:val="20"/>
          <w:szCs w:val="20"/>
          <w:u w:val="single"/>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Heero</w:t>
      </w:r>
      <w:r w:rsidRPr="00A32752">
        <w:rPr>
          <w:rFonts w:ascii="Times New Roman" w:hAnsi="Times New Roman" w:cs="Times New Roman"/>
          <w:sz w:val="20"/>
          <w:szCs w:val="20"/>
        </w:rPr>
        <w:t xml:space="preserve"> </w:t>
      </w:r>
      <w:r w:rsidRPr="00A32752">
        <w:rPr>
          <w:rFonts w:ascii="Times New Roman" w:hAnsi="Times New Roman" w:cs="Times New Roman"/>
          <w:b/>
          <w:bCs/>
          <w:sz w:val="20"/>
          <w:szCs w:val="20"/>
          <w:u w:val="single"/>
        </w:rPr>
        <w:t>Yuy</w:t>
      </w:r>
    </w:p>
    <w:p w14:paraId="785D2678" w14:textId="77777777" w:rsidR="005B2FB3" w:rsidRPr="00A32752" w:rsidRDefault="005B2FB3" w:rsidP="00574468">
      <w:pPr>
        <w:spacing w:after="0" w:line="240" w:lineRule="auto"/>
        <w:mirrorIndents/>
        <w:rPr>
          <w:rFonts w:ascii="Times New Roman" w:hAnsi="Times New Roman" w:cs="Times New Roman"/>
          <w:sz w:val="20"/>
          <w:szCs w:val="20"/>
        </w:rPr>
      </w:pPr>
    </w:p>
    <w:p w14:paraId="6D4A5835" w14:textId="77777777" w:rsidR="00574468" w:rsidRPr="00A32752" w:rsidRDefault="00574468" w:rsidP="00574468">
      <w:pPr>
        <w:spacing w:after="0" w:line="240" w:lineRule="auto"/>
        <w:mirrorIndents/>
        <w:rPr>
          <w:rFonts w:ascii="Times New Roman" w:hAnsi="Times New Roman" w:cs="Times New Roman"/>
          <w:sz w:val="20"/>
          <w:szCs w:val="20"/>
        </w:rPr>
      </w:pPr>
      <w:r w:rsidRPr="0046733D">
        <w:rPr>
          <w:rFonts w:ascii="Times New Roman" w:hAnsi="Times New Roman" w:cs="Times New Roman"/>
          <w:b/>
          <w:bCs/>
          <w:sz w:val="20"/>
          <w:szCs w:val="20"/>
        </w:rPr>
        <w:t xml:space="preserve">This man, who authored a book called </w:t>
      </w:r>
      <w:r w:rsidRPr="0046733D">
        <w:rPr>
          <w:rFonts w:ascii="Times New Roman" w:hAnsi="Times New Roman" w:cs="Times New Roman"/>
          <w:b/>
          <w:bCs/>
          <w:i/>
          <w:iCs/>
          <w:sz w:val="20"/>
          <w:szCs w:val="20"/>
        </w:rPr>
        <w:t>The History of Allied Weaponry</w:t>
      </w:r>
      <w:r w:rsidRPr="0046733D">
        <w:rPr>
          <w:rFonts w:ascii="Times New Roman" w:hAnsi="Times New Roman" w:cs="Times New Roman"/>
          <w:b/>
          <w:bCs/>
          <w:sz w:val="20"/>
          <w:szCs w:val="20"/>
        </w:rPr>
        <w:t xml:space="preserve">, was once captured and taken to Egypt to perfect psychic dominators, which he rigged to explode. His research led to the Weather Control Device and the Prism Tower. After going back in time, Anatoly </w:t>
      </w:r>
      <w:proofErr w:type="spellStart"/>
      <w:r w:rsidRPr="0046733D">
        <w:rPr>
          <w:rFonts w:ascii="Times New Roman" w:hAnsi="Times New Roman" w:cs="Times New Roman"/>
          <w:b/>
          <w:bCs/>
          <w:sz w:val="20"/>
          <w:szCs w:val="20"/>
        </w:rPr>
        <w:t>Cherdenko</w:t>
      </w:r>
      <w:proofErr w:type="spellEnd"/>
      <w:r w:rsidRPr="0046733D">
        <w:rPr>
          <w:rFonts w:ascii="Times New Roman" w:hAnsi="Times New Roman" w:cs="Times New Roman"/>
          <w:b/>
          <w:bCs/>
          <w:sz w:val="20"/>
          <w:szCs w:val="20"/>
        </w:rPr>
        <w:t xml:space="preserve"> assassinated this man by shaking his hand at the 1927 Solvay (*)</w:t>
      </w:r>
      <w:r w:rsidRPr="00A32752">
        <w:rPr>
          <w:rFonts w:ascii="Times New Roman" w:hAnsi="Times New Roman" w:cs="Times New Roman"/>
          <w:sz w:val="20"/>
          <w:szCs w:val="20"/>
        </w:rPr>
        <w:t xml:space="preserve"> conference. For 10 points, name this physicist, who in the Command and Conquer Red Alert Universe went back in time to assassinate Hitler, presumably </w:t>
      </w:r>
      <w:proofErr w:type="spellStart"/>
      <w:r w:rsidRPr="00A32752">
        <w:rPr>
          <w:rFonts w:ascii="Times New Roman" w:hAnsi="Times New Roman" w:cs="Times New Roman"/>
          <w:sz w:val="20"/>
          <w:szCs w:val="20"/>
        </w:rPr>
        <w:t>some time</w:t>
      </w:r>
      <w:proofErr w:type="spellEnd"/>
      <w:r w:rsidRPr="00A32752">
        <w:rPr>
          <w:rFonts w:ascii="Times New Roman" w:hAnsi="Times New Roman" w:cs="Times New Roman"/>
          <w:sz w:val="20"/>
          <w:szCs w:val="20"/>
        </w:rPr>
        <w:t xml:space="preserve"> after he worked as a patent clerk in Bern, Switzerland.</w:t>
      </w:r>
    </w:p>
    <w:p w14:paraId="5826E4F6"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Albert </w:t>
      </w:r>
      <w:r w:rsidRPr="00A32752">
        <w:rPr>
          <w:rFonts w:ascii="Times New Roman" w:hAnsi="Times New Roman" w:cs="Times New Roman"/>
          <w:b/>
          <w:bCs/>
          <w:sz w:val="20"/>
          <w:szCs w:val="20"/>
          <w:u w:val="single"/>
        </w:rPr>
        <w:t>Einstein</w:t>
      </w:r>
    </w:p>
    <w:p w14:paraId="770116A7" w14:textId="77777777" w:rsidR="005B2FB3" w:rsidRPr="00A32752" w:rsidRDefault="005B2FB3" w:rsidP="00574468">
      <w:pPr>
        <w:spacing w:after="0" w:line="240" w:lineRule="auto"/>
        <w:mirrorIndents/>
        <w:rPr>
          <w:rFonts w:ascii="Times New Roman" w:hAnsi="Times New Roman" w:cs="Times New Roman"/>
          <w:b/>
          <w:bCs/>
          <w:sz w:val="20"/>
          <w:szCs w:val="20"/>
        </w:rPr>
      </w:pPr>
    </w:p>
    <w:p w14:paraId="658A492B"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b/>
          <w:bCs/>
          <w:sz w:val="20"/>
          <w:szCs w:val="20"/>
        </w:rPr>
        <w:t xml:space="preserve">The last mission in the Terran campaign of the original </w:t>
      </w:r>
      <w:proofErr w:type="spellStart"/>
      <w:r w:rsidRPr="00A32752">
        <w:rPr>
          <w:rFonts w:ascii="Times New Roman" w:hAnsi="Times New Roman" w:cs="Times New Roman"/>
          <w:b/>
          <w:bCs/>
          <w:sz w:val="20"/>
          <w:szCs w:val="20"/>
        </w:rPr>
        <w:t>Starcraft</w:t>
      </w:r>
      <w:proofErr w:type="spellEnd"/>
      <w:r w:rsidRPr="00A32752">
        <w:rPr>
          <w:rFonts w:ascii="Times New Roman" w:hAnsi="Times New Roman" w:cs="Times New Roman"/>
          <w:b/>
          <w:bCs/>
          <w:sz w:val="20"/>
          <w:szCs w:val="20"/>
        </w:rPr>
        <w:t xml:space="preserve"> involves protecting one of these things. In a Family Guy parody, one of these things is called the “giant boob-nipple gun”.  In one instance, one of these weapons in orbit was used by the Global Defense Initiative to, destroy Temple Prime, setting off a huge explosion of </w:t>
      </w:r>
      <w:proofErr w:type="spellStart"/>
      <w:r w:rsidRPr="00A32752">
        <w:rPr>
          <w:rFonts w:ascii="Times New Roman" w:hAnsi="Times New Roman" w:cs="Times New Roman"/>
          <w:b/>
          <w:bCs/>
          <w:sz w:val="20"/>
          <w:szCs w:val="20"/>
        </w:rPr>
        <w:t>Tiberium</w:t>
      </w:r>
      <w:proofErr w:type="spellEnd"/>
      <w:r w:rsidRPr="00A32752">
        <w:rPr>
          <w:rFonts w:ascii="Times New Roman" w:hAnsi="Times New Roman" w:cs="Times New Roman"/>
          <w:b/>
          <w:bCs/>
          <w:sz w:val="20"/>
          <w:szCs w:val="20"/>
        </w:rPr>
        <w:t>. One of these things on (*)</w:t>
      </w:r>
      <w:r w:rsidRPr="00A32752">
        <w:rPr>
          <w:rFonts w:ascii="Times New Roman" w:hAnsi="Times New Roman" w:cs="Times New Roman"/>
          <w:sz w:val="20"/>
          <w:szCs w:val="20"/>
        </w:rPr>
        <w:t xml:space="preserve"> </w:t>
      </w:r>
      <w:proofErr w:type="spellStart"/>
      <w:r w:rsidRPr="00A32752">
        <w:rPr>
          <w:rFonts w:ascii="Times New Roman" w:hAnsi="Times New Roman" w:cs="Times New Roman"/>
          <w:sz w:val="20"/>
          <w:szCs w:val="20"/>
        </w:rPr>
        <w:t>Hoth</w:t>
      </w:r>
      <w:proofErr w:type="spellEnd"/>
      <w:r w:rsidRPr="00A32752">
        <w:rPr>
          <w:rFonts w:ascii="Times New Roman" w:hAnsi="Times New Roman" w:cs="Times New Roman"/>
          <w:sz w:val="20"/>
          <w:szCs w:val="20"/>
        </w:rPr>
        <w:t xml:space="preserve"> was used to scramble the electronics on Star Destroyers to allow Rebel Transports to escape. For 10 points, name these weapons that presumably fire some kind of charged particles.</w:t>
      </w:r>
    </w:p>
    <w:p w14:paraId="40DE6B3D" w14:textId="124A525E" w:rsidR="005B2FB3"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ion canno</w:t>
      </w:r>
      <w:r w:rsidR="0046733D">
        <w:rPr>
          <w:rFonts w:ascii="Times New Roman" w:hAnsi="Times New Roman" w:cs="Times New Roman"/>
          <w:b/>
          <w:bCs/>
          <w:sz w:val="20"/>
          <w:szCs w:val="20"/>
          <w:u w:val="single"/>
        </w:rPr>
        <w:t>n</w:t>
      </w:r>
    </w:p>
    <w:p w14:paraId="2DD520E2" w14:textId="77777777" w:rsidR="005B2FB3" w:rsidRPr="00A32752" w:rsidRDefault="005B2FB3" w:rsidP="00574468">
      <w:pPr>
        <w:spacing w:after="0" w:line="240" w:lineRule="auto"/>
        <w:mirrorIndents/>
        <w:rPr>
          <w:rFonts w:ascii="Times New Roman" w:hAnsi="Times New Roman" w:cs="Times New Roman"/>
          <w:sz w:val="20"/>
          <w:szCs w:val="20"/>
        </w:rPr>
      </w:pPr>
    </w:p>
    <w:p w14:paraId="7E032B4D"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b/>
          <w:bCs/>
          <w:sz w:val="20"/>
          <w:szCs w:val="20"/>
        </w:rPr>
        <w:t xml:space="preserve">When Ahsoka Tano served as a guard for the Jedi Archives, she observed this Jedi Master enter the </w:t>
      </w:r>
      <w:proofErr w:type="spellStart"/>
      <w:r w:rsidRPr="00A32752">
        <w:rPr>
          <w:rFonts w:ascii="Times New Roman" w:hAnsi="Times New Roman" w:cs="Times New Roman"/>
          <w:b/>
          <w:bCs/>
          <w:sz w:val="20"/>
          <w:szCs w:val="20"/>
        </w:rPr>
        <w:t>Holocron</w:t>
      </w:r>
      <w:proofErr w:type="spellEnd"/>
      <w:r w:rsidRPr="00A32752">
        <w:rPr>
          <w:rFonts w:ascii="Times New Roman" w:hAnsi="Times New Roman" w:cs="Times New Roman"/>
          <w:b/>
          <w:bCs/>
          <w:sz w:val="20"/>
          <w:szCs w:val="20"/>
        </w:rPr>
        <w:t xml:space="preserve"> Vault. During a mission to </w:t>
      </w:r>
      <w:proofErr w:type="spellStart"/>
      <w:r w:rsidRPr="00A32752">
        <w:rPr>
          <w:rFonts w:ascii="Times New Roman" w:hAnsi="Times New Roman" w:cs="Times New Roman"/>
          <w:b/>
          <w:bCs/>
          <w:sz w:val="20"/>
          <w:szCs w:val="20"/>
        </w:rPr>
        <w:t>Vassek</w:t>
      </w:r>
      <w:proofErr w:type="spellEnd"/>
      <w:r w:rsidRPr="00A32752">
        <w:rPr>
          <w:rFonts w:ascii="Times New Roman" w:hAnsi="Times New Roman" w:cs="Times New Roman"/>
          <w:b/>
          <w:bCs/>
          <w:sz w:val="20"/>
          <w:szCs w:val="20"/>
        </w:rPr>
        <w:t xml:space="preserve"> 3, this man’s Padawan </w:t>
      </w:r>
      <w:proofErr w:type="spellStart"/>
      <w:r w:rsidRPr="00A32752">
        <w:rPr>
          <w:rFonts w:ascii="Times New Roman" w:hAnsi="Times New Roman" w:cs="Times New Roman"/>
          <w:b/>
          <w:bCs/>
          <w:sz w:val="20"/>
          <w:szCs w:val="20"/>
        </w:rPr>
        <w:t>Nahdar</w:t>
      </w:r>
      <w:proofErr w:type="spellEnd"/>
      <w:r w:rsidRPr="00A32752">
        <w:rPr>
          <w:rFonts w:ascii="Times New Roman" w:hAnsi="Times New Roman" w:cs="Times New Roman"/>
          <w:b/>
          <w:bCs/>
          <w:sz w:val="20"/>
          <w:szCs w:val="20"/>
        </w:rPr>
        <w:t xml:space="preserve"> </w:t>
      </w:r>
      <w:proofErr w:type="spellStart"/>
      <w:r w:rsidRPr="00A32752">
        <w:rPr>
          <w:rFonts w:ascii="Times New Roman" w:hAnsi="Times New Roman" w:cs="Times New Roman"/>
          <w:b/>
          <w:bCs/>
          <w:sz w:val="20"/>
          <w:szCs w:val="20"/>
        </w:rPr>
        <w:t>Vebb</w:t>
      </w:r>
      <w:proofErr w:type="spellEnd"/>
      <w:r w:rsidRPr="00A32752">
        <w:rPr>
          <w:rFonts w:ascii="Times New Roman" w:hAnsi="Times New Roman" w:cs="Times New Roman"/>
          <w:b/>
          <w:bCs/>
          <w:sz w:val="20"/>
          <w:szCs w:val="20"/>
        </w:rPr>
        <w:t xml:space="preserve"> was killed by General Grievous. With </w:t>
      </w:r>
      <w:proofErr w:type="spellStart"/>
      <w:r w:rsidRPr="00A32752">
        <w:rPr>
          <w:rFonts w:ascii="Times New Roman" w:hAnsi="Times New Roman" w:cs="Times New Roman"/>
          <w:b/>
          <w:bCs/>
          <w:sz w:val="20"/>
          <w:szCs w:val="20"/>
        </w:rPr>
        <w:t>Agen</w:t>
      </w:r>
      <w:proofErr w:type="spellEnd"/>
      <w:r w:rsidRPr="00A32752">
        <w:rPr>
          <w:rFonts w:ascii="Times New Roman" w:hAnsi="Times New Roman" w:cs="Times New Roman"/>
          <w:b/>
          <w:bCs/>
          <w:sz w:val="20"/>
          <w:szCs w:val="20"/>
        </w:rPr>
        <w:t xml:space="preserve"> Kolar, </w:t>
      </w:r>
      <w:proofErr w:type="spellStart"/>
      <w:r w:rsidRPr="00A32752">
        <w:rPr>
          <w:rFonts w:ascii="Times New Roman" w:hAnsi="Times New Roman" w:cs="Times New Roman"/>
          <w:b/>
          <w:bCs/>
          <w:sz w:val="20"/>
          <w:szCs w:val="20"/>
        </w:rPr>
        <w:t>Saesee</w:t>
      </w:r>
      <w:proofErr w:type="spellEnd"/>
      <w:r w:rsidRPr="00A32752">
        <w:rPr>
          <w:rFonts w:ascii="Times New Roman" w:hAnsi="Times New Roman" w:cs="Times New Roman"/>
          <w:b/>
          <w:bCs/>
          <w:sz w:val="20"/>
          <w:szCs w:val="20"/>
        </w:rPr>
        <w:t xml:space="preserve"> </w:t>
      </w:r>
      <w:proofErr w:type="spellStart"/>
      <w:r w:rsidRPr="00A32752">
        <w:rPr>
          <w:rFonts w:ascii="Times New Roman" w:hAnsi="Times New Roman" w:cs="Times New Roman"/>
          <w:b/>
          <w:bCs/>
          <w:sz w:val="20"/>
          <w:szCs w:val="20"/>
        </w:rPr>
        <w:t>Tiin</w:t>
      </w:r>
      <w:proofErr w:type="spellEnd"/>
      <w:r w:rsidRPr="00A32752">
        <w:rPr>
          <w:rFonts w:ascii="Times New Roman" w:hAnsi="Times New Roman" w:cs="Times New Roman"/>
          <w:b/>
          <w:bCs/>
          <w:sz w:val="20"/>
          <w:szCs w:val="20"/>
        </w:rPr>
        <w:t>, and (*)</w:t>
      </w:r>
      <w:r w:rsidRPr="00A32752">
        <w:rPr>
          <w:rFonts w:ascii="Times New Roman" w:hAnsi="Times New Roman" w:cs="Times New Roman"/>
          <w:sz w:val="20"/>
          <w:szCs w:val="20"/>
        </w:rPr>
        <w:t xml:space="preserve"> Mace </w:t>
      </w:r>
      <w:proofErr w:type="spellStart"/>
      <w:r w:rsidRPr="00A32752">
        <w:rPr>
          <w:rFonts w:ascii="Times New Roman" w:hAnsi="Times New Roman" w:cs="Times New Roman"/>
          <w:sz w:val="20"/>
          <w:szCs w:val="20"/>
        </w:rPr>
        <w:t>Windu</w:t>
      </w:r>
      <w:proofErr w:type="spellEnd"/>
      <w:r w:rsidRPr="00A32752">
        <w:rPr>
          <w:rFonts w:ascii="Times New Roman" w:hAnsi="Times New Roman" w:cs="Times New Roman"/>
          <w:sz w:val="20"/>
          <w:szCs w:val="20"/>
        </w:rPr>
        <w:t xml:space="preserve">, this man confronted Chancellor Palpatine in his office right before the great Jedi Purge. For 10 points, name this </w:t>
      </w:r>
      <w:proofErr w:type="spellStart"/>
      <w:r w:rsidRPr="00A32752">
        <w:rPr>
          <w:rFonts w:ascii="Times New Roman" w:hAnsi="Times New Roman" w:cs="Times New Roman"/>
          <w:sz w:val="20"/>
          <w:szCs w:val="20"/>
        </w:rPr>
        <w:t>Nautolan</w:t>
      </w:r>
      <w:proofErr w:type="spellEnd"/>
      <w:r w:rsidRPr="00A32752">
        <w:rPr>
          <w:rFonts w:ascii="Times New Roman" w:hAnsi="Times New Roman" w:cs="Times New Roman"/>
          <w:sz w:val="20"/>
          <w:szCs w:val="20"/>
        </w:rPr>
        <w:t>, an aquatic Jedi Master with green tendrils.</w:t>
      </w:r>
    </w:p>
    <w:p w14:paraId="5AA11E4F"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 xml:space="preserve">Kit </w:t>
      </w:r>
      <w:proofErr w:type="spellStart"/>
      <w:r w:rsidRPr="00A32752">
        <w:rPr>
          <w:rFonts w:ascii="Times New Roman" w:hAnsi="Times New Roman" w:cs="Times New Roman"/>
          <w:b/>
          <w:bCs/>
          <w:sz w:val="20"/>
          <w:szCs w:val="20"/>
          <w:u w:val="single"/>
        </w:rPr>
        <w:t>Fisto</w:t>
      </w:r>
      <w:proofErr w:type="spellEnd"/>
    </w:p>
    <w:p w14:paraId="6ACA2EEA" w14:textId="77777777" w:rsidR="005B2FB3" w:rsidRPr="00A32752" w:rsidRDefault="005B2FB3" w:rsidP="00574468">
      <w:pPr>
        <w:spacing w:after="0" w:line="240" w:lineRule="auto"/>
        <w:mirrorIndents/>
        <w:rPr>
          <w:rFonts w:ascii="Times New Roman" w:hAnsi="Times New Roman" w:cs="Times New Roman"/>
          <w:sz w:val="20"/>
          <w:szCs w:val="20"/>
        </w:rPr>
      </w:pPr>
    </w:p>
    <w:p w14:paraId="1D7ADFCE" w14:textId="6A914299"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b/>
          <w:bCs/>
          <w:sz w:val="20"/>
          <w:szCs w:val="20"/>
        </w:rPr>
        <w:t xml:space="preserve">This character’s theme is sampled in the </w:t>
      </w:r>
      <w:r w:rsidR="007905DB">
        <w:rPr>
          <w:rFonts w:ascii="Times New Roman" w:hAnsi="Times New Roman" w:cs="Times New Roman"/>
          <w:b/>
          <w:bCs/>
          <w:sz w:val="20"/>
          <w:szCs w:val="20"/>
        </w:rPr>
        <w:t>W</w:t>
      </w:r>
      <w:r w:rsidRPr="00A32752">
        <w:rPr>
          <w:rFonts w:ascii="Times New Roman" w:hAnsi="Times New Roman" w:cs="Times New Roman"/>
          <w:b/>
          <w:bCs/>
          <w:sz w:val="20"/>
          <w:szCs w:val="20"/>
        </w:rPr>
        <w:t xml:space="preserve">iz Khalifa song </w:t>
      </w:r>
      <w:r w:rsidR="002F6FC9" w:rsidRPr="00A32752">
        <w:rPr>
          <w:rFonts w:ascii="Times New Roman" w:hAnsi="Times New Roman" w:cs="Times New Roman"/>
          <w:b/>
          <w:bCs/>
          <w:sz w:val="20"/>
          <w:szCs w:val="20"/>
        </w:rPr>
        <w:t>“</w:t>
      </w:r>
      <w:r w:rsidRPr="00A32752">
        <w:rPr>
          <w:rFonts w:ascii="Times New Roman" w:hAnsi="Times New Roman" w:cs="Times New Roman"/>
          <w:b/>
          <w:bCs/>
          <w:sz w:val="20"/>
          <w:szCs w:val="20"/>
        </w:rPr>
        <w:t>Never Been</w:t>
      </w:r>
      <w:r w:rsidR="002F6FC9" w:rsidRPr="00A32752">
        <w:rPr>
          <w:rFonts w:ascii="Times New Roman" w:hAnsi="Times New Roman" w:cs="Times New Roman"/>
          <w:b/>
          <w:bCs/>
          <w:sz w:val="20"/>
          <w:szCs w:val="20"/>
        </w:rPr>
        <w:t>”</w:t>
      </w:r>
      <w:r w:rsidRPr="00A32752">
        <w:rPr>
          <w:rFonts w:ascii="Times New Roman" w:hAnsi="Times New Roman" w:cs="Times New Roman"/>
          <w:b/>
          <w:bCs/>
          <w:sz w:val="20"/>
          <w:szCs w:val="20"/>
        </w:rPr>
        <w:t>. This character cloned herself to create Kid before being completely consumed by hatred. This human was fused with another creature to form the Time Devourer. A piece of jewelry owned by this figure is used to control the (*)</w:t>
      </w:r>
      <w:r w:rsidRPr="00A32752">
        <w:rPr>
          <w:rFonts w:ascii="Times New Roman" w:hAnsi="Times New Roman" w:cs="Times New Roman"/>
          <w:sz w:val="20"/>
          <w:szCs w:val="20"/>
        </w:rPr>
        <w:t xml:space="preserve"> Mammon Machine. </w:t>
      </w:r>
      <w:r w:rsidRPr="00A32752">
        <w:rPr>
          <w:rFonts w:ascii="Times New Roman" w:hAnsi="Times New Roman" w:cs="Times New Roman"/>
          <w:sz w:val="20"/>
          <w:szCs w:val="20"/>
        </w:rPr>
        <w:lastRenderedPageBreak/>
        <w:t xml:space="preserve">This princess of Zeal transports the party away from Zeal Palace during the awakening of </w:t>
      </w:r>
      <w:proofErr w:type="spellStart"/>
      <w:r w:rsidRPr="00A32752">
        <w:rPr>
          <w:rFonts w:ascii="Times New Roman" w:hAnsi="Times New Roman" w:cs="Times New Roman"/>
          <w:sz w:val="20"/>
          <w:szCs w:val="20"/>
        </w:rPr>
        <w:t>Lavos</w:t>
      </w:r>
      <w:proofErr w:type="spellEnd"/>
      <w:r w:rsidRPr="00A32752">
        <w:rPr>
          <w:rFonts w:ascii="Times New Roman" w:hAnsi="Times New Roman" w:cs="Times New Roman"/>
          <w:sz w:val="20"/>
          <w:szCs w:val="20"/>
        </w:rPr>
        <w:t xml:space="preserve"> in 12,000 BC, after which her little brother promises to search for her. For 10 points, name this sister of Magus from the Chrono game series.</w:t>
      </w:r>
    </w:p>
    <w:p w14:paraId="572F0BE6" w14:textId="50923796" w:rsidR="005B2FB3"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proofErr w:type="spellStart"/>
      <w:r w:rsidRPr="00A32752">
        <w:rPr>
          <w:rFonts w:ascii="Times New Roman" w:hAnsi="Times New Roman" w:cs="Times New Roman"/>
          <w:b/>
          <w:bCs/>
          <w:sz w:val="20"/>
          <w:szCs w:val="20"/>
          <w:u w:val="single"/>
        </w:rPr>
        <w:t>Schala</w:t>
      </w:r>
      <w:proofErr w:type="spellEnd"/>
    </w:p>
    <w:p w14:paraId="146B5015" w14:textId="77777777" w:rsidR="0046733D" w:rsidRPr="00A32752" w:rsidRDefault="0046733D" w:rsidP="00574468">
      <w:pPr>
        <w:spacing w:after="0" w:line="240" w:lineRule="auto"/>
        <w:mirrorIndents/>
        <w:rPr>
          <w:rFonts w:ascii="Times New Roman" w:hAnsi="Times New Roman" w:cs="Times New Roman"/>
          <w:sz w:val="20"/>
          <w:szCs w:val="20"/>
        </w:rPr>
      </w:pPr>
    </w:p>
    <w:p w14:paraId="4B6CC67A" w14:textId="63DC74BA" w:rsidR="00574468" w:rsidRPr="00A32752" w:rsidRDefault="00574468" w:rsidP="00574468">
      <w:pPr>
        <w:spacing w:after="0" w:line="240" w:lineRule="auto"/>
        <w:rPr>
          <w:rFonts w:ascii="Times New Roman" w:hAnsi="Times New Roman" w:cs="Times New Roman"/>
          <w:sz w:val="20"/>
          <w:szCs w:val="20"/>
        </w:rPr>
      </w:pPr>
      <w:r w:rsidRPr="00A32752">
        <w:rPr>
          <w:rFonts w:ascii="Times New Roman" w:hAnsi="Times New Roman" w:cs="Times New Roman"/>
          <w:b/>
          <w:bCs/>
          <w:sz w:val="20"/>
          <w:szCs w:val="20"/>
        </w:rPr>
        <w:t xml:space="preserve">In the side-story Casablanca Lilies, it is discovered that this character’s father is a </w:t>
      </w:r>
      <w:proofErr w:type="spellStart"/>
      <w:r w:rsidRPr="00A32752">
        <w:rPr>
          <w:rFonts w:ascii="Times New Roman" w:hAnsi="Times New Roman" w:cs="Times New Roman"/>
          <w:b/>
          <w:bCs/>
          <w:sz w:val="20"/>
          <w:szCs w:val="20"/>
        </w:rPr>
        <w:t>Dietman</w:t>
      </w:r>
      <w:proofErr w:type="spellEnd"/>
      <w:r w:rsidRPr="00A32752">
        <w:rPr>
          <w:rFonts w:ascii="Times New Roman" w:hAnsi="Times New Roman" w:cs="Times New Roman"/>
          <w:b/>
          <w:bCs/>
          <w:sz w:val="20"/>
          <w:szCs w:val="20"/>
        </w:rPr>
        <w:t xml:space="preserve"> and her first love was his secretary, </w:t>
      </w:r>
      <w:proofErr w:type="spellStart"/>
      <w:r w:rsidRPr="00A32752">
        <w:rPr>
          <w:rFonts w:ascii="Times New Roman" w:hAnsi="Times New Roman" w:cs="Times New Roman"/>
          <w:b/>
          <w:bCs/>
          <w:sz w:val="20"/>
          <w:szCs w:val="20"/>
        </w:rPr>
        <w:t>Kaidou</w:t>
      </w:r>
      <w:proofErr w:type="spellEnd"/>
      <w:r w:rsidRPr="00A32752">
        <w:rPr>
          <w:rFonts w:ascii="Times New Roman" w:hAnsi="Times New Roman" w:cs="Times New Roman"/>
          <w:b/>
          <w:bCs/>
          <w:sz w:val="20"/>
          <w:szCs w:val="20"/>
        </w:rPr>
        <w:t xml:space="preserve">. Despite not being Catholic, this character attends the Thomas Aquinas Academy for Girls. This character’s attacks include throwing scrolls to immobilize enemies, and one in which she’s surrounded by a (*) </w:t>
      </w:r>
      <w:r w:rsidRPr="00A32752">
        <w:rPr>
          <w:rFonts w:ascii="Times New Roman" w:hAnsi="Times New Roman" w:cs="Times New Roman"/>
          <w:sz w:val="20"/>
          <w:szCs w:val="20"/>
        </w:rPr>
        <w:t xml:space="preserve">mandala. This character was introduced in an episode where several students disappear on board Bus number 66. This priestess at the </w:t>
      </w:r>
      <w:proofErr w:type="spellStart"/>
      <w:r w:rsidRPr="00A32752">
        <w:rPr>
          <w:rFonts w:ascii="Times New Roman" w:hAnsi="Times New Roman" w:cs="Times New Roman"/>
          <w:sz w:val="20"/>
          <w:szCs w:val="20"/>
        </w:rPr>
        <w:t>Hikawa</w:t>
      </w:r>
      <w:proofErr w:type="spellEnd"/>
      <w:r w:rsidRPr="00A32752">
        <w:rPr>
          <w:rFonts w:ascii="Times New Roman" w:hAnsi="Times New Roman" w:cs="Times New Roman"/>
          <w:sz w:val="20"/>
          <w:szCs w:val="20"/>
        </w:rPr>
        <w:t xml:space="preserve"> Shrine had the ability to see the future through fire reading. For 10 points, name this character from Sailor Moon who used fire-based attacks, and who was sometimes assisted by her crows Phobos and Deimos. </w:t>
      </w:r>
    </w:p>
    <w:p w14:paraId="1809ED77" w14:textId="60F682FA" w:rsidR="00574468" w:rsidRDefault="00574468" w:rsidP="0046733D">
      <w:pPr>
        <w:spacing w:after="0" w:line="240" w:lineRule="auto"/>
        <w:rPr>
          <w:rFonts w:ascii="Times New Roman" w:hAnsi="Times New Roman" w:cs="Times New Roman"/>
          <w:sz w:val="20"/>
          <w:szCs w:val="20"/>
        </w:rPr>
      </w:pPr>
      <w:r w:rsidRPr="00A32752">
        <w:rPr>
          <w:rFonts w:ascii="Times New Roman" w:hAnsi="Times New Roman" w:cs="Times New Roman"/>
          <w:sz w:val="20"/>
          <w:szCs w:val="20"/>
        </w:rPr>
        <w:t xml:space="preserve">ANSWER: Sailor </w:t>
      </w:r>
      <w:r w:rsidRPr="00A32752">
        <w:rPr>
          <w:rFonts w:ascii="Times New Roman" w:hAnsi="Times New Roman" w:cs="Times New Roman"/>
          <w:b/>
          <w:bCs/>
          <w:sz w:val="20"/>
          <w:szCs w:val="20"/>
          <w:u w:val="single"/>
        </w:rPr>
        <w:t>Mars</w:t>
      </w:r>
      <w:r w:rsidRPr="00A32752">
        <w:rPr>
          <w:rFonts w:ascii="Times New Roman" w:hAnsi="Times New Roman" w:cs="Times New Roman"/>
          <w:sz w:val="20"/>
          <w:szCs w:val="20"/>
        </w:rPr>
        <w:t xml:space="preserve"> [or Rei Hino]</w:t>
      </w:r>
    </w:p>
    <w:p w14:paraId="6C0B9DC4" w14:textId="266AC66E" w:rsidR="0046733D" w:rsidRDefault="0046733D" w:rsidP="0046733D">
      <w:pPr>
        <w:spacing w:after="0" w:line="240" w:lineRule="auto"/>
        <w:rPr>
          <w:rFonts w:ascii="Times New Roman" w:hAnsi="Times New Roman" w:cs="Times New Roman"/>
          <w:sz w:val="20"/>
          <w:szCs w:val="20"/>
        </w:rPr>
      </w:pPr>
    </w:p>
    <w:p w14:paraId="694B3AA8" w14:textId="13BB80C8" w:rsidR="00A020D9" w:rsidRDefault="00B00780" w:rsidP="0046733D">
      <w:pPr>
        <w:spacing w:after="0" w:line="240" w:lineRule="auto"/>
        <w:rPr>
          <w:rFonts w:ascii="Times New Roman" w:hAnsi="Times New Roman" w:cs="Times New Roman"/>
          <w:sz w:val="20"/>
          <w:szCs w:val="20"/>
        </w:rPr>
      </w:pPr>
      <w:r w:rsidRPr="00B00780">
        <w:rPr>
          <w:rFonts w:ascii="Times New Roman" w:hAnsi="Times New Roman" w:cs="Times New Roman"/>
          <w:b/>
          <w:bCs/>
          <w:sz w:val="20"/>
          <w:szCs w:val="20"/>
        </w:rPr>
        <w:t xml:space="preserve">This person promoted team </w:t>
      </w:r>
      <w:proofErr w:type="spellStart"/>
      <w:r w:rsidRPr="00B00780">
        <w:rPr>
          <w:rFonts w:ascii="Times New Roman" w:hAnsi="Times New Roman" w:cs="Times New Roman"/>
          <w:b/>
          <w:bCs/>
          <w:sz w:val="20"/>
          <w:szCs w:val="20"/>
        </w:rPr>
        <w:t>Ajisai</w:t>
      </w:r>
      <w:proofErr w:type="spellEnd"/>
      <w:r w:rsidRPr="00B00780">
        <w:rPr>
          <w:rFonts w:ascii="Times New Roman" w:hAnsi="Times New Roman" w:cs="Times New Roman"/>
          <w:b/>
          <w:bCs/>
          <w:sz w:val="20"/>
          <w:szCs w:val="20"/>
        </w:rPr>
        <w:t xml:space="preserve"> to </w:t>
      </w:r>
      <w:proofErr w:type="spellStart"/>
      <w:r w:rsidRPr="00B00780">
        <w:rPr>
          <w:rFonts w:ascii="Times New Roman" w:hAnsi="Times New Roman" w:cs="Times New Roman"/>
          <w:b/>
          <w:bCs/>
          <w:sz w:val="20"/>
          <w:szCs w:val="20"/>
        </w:rPr>
        <w:t>Chunin</w:t>
      </w:r>
      <w:proofErr w:type="spellEnd"/>
      <w:r w:rsidRPr="00B00780">
        <w:rPr>
          <w:rFonts w:ascii="Times New Roman" w:hAnsi="Times New Roman" w:cs="Times New Roman"/>
          <w:b/>
          <w:bCs/>
          <w:sz w:val="20"/>
          <w:szCs w:val="20"/>
        </w:rPr>
        <w:t xml:space="preserve"> after sending them to the </w:t>
      </w:r>
      <w:proofErr w:type="spellStart"/>
      <w:r w:rsidRPr="00B00780">
        <w:rPr>
          <w:rFonts w:ascii="Times New Roman" w:hAnsi="Times New Roman" w:cs="Times New Roman"/>
          <w:b/>
          <w:bCs/>
          <w:sz w:val="20"/>
          <w:szCs w:val="20"/>
        </w:rPr>
        <w:t>Chunin</w:t>
      </w:r>
      <w:proofErr w:type="spellEnd"/>
      <w:r w:rsidRPr="00B00780">
        <w:rPr>
          <w:rFonts w:ascii="Times New Roman" w:hAnsi="Times New Roman" w:cs="Times New Roman"/>
          <w:b/>
          <w:bCs/>
          <w:sz w:val="20"/>
          <w:szCs w:val="20"/>
        </w:rPr>
        <w:t xml:space="preserve"> exams to gather intel. </w:t>
      </w:r>
      <w:r w:rsidR="008133E6" w:rsidRPr="00B00780">
        <w:rPr>
          <w:rFonts w:ascii="Times New Roman" w:hAnsi="Times New Roman" w:cs="Times New Roman"/>
          <w:b/>
          <w:bCs/>
          <w:sz w:val="20"/>
          <w:szCs w:val="20"/>
        </w:rPr>
        <w:t>When this character dies</w:t>
      </w:r>
      <w:r w:rsidR="00BA4F5F" w:rsidRPr="00B00780">
        <w:rPr>
          <w:rFonts w:ascii="Times New Roman" w:hAnsi="Times New Roman" w:cs="Times New Roman"/>
          <w:b/>
          <w:bCs/>
          <w:sz w:val="20"/>
          <w:szCs w:val="20"/>
        </w:rPr>
        <w:t xml:space="preserve">, a blood-stained object belonging to her floats back to her “hop-in” card; this occurs after she uses six billion explosive tags to try to kill </w:t>
      </w:r>
      <w:proofErr w:type="spellStart"/>
      <w:r w:rsidR="00BA4F5F" w:rsidRPr="00B00780">
        <w:rPr>
          <w:rFonts w:ascii="Times New Roman" w:hAnsi="Times New Roman" w:cs="Times New Roman"/>
          <w:b/>
          <w:bCs/>
          <w:sz w:val="20"/>
          <w:szCs w:val="20"/>
        </w:rPr>
        <w:t>Obito</w:t>
      </w:r>
      <w:proofErr w:type="spellEnd"/>
      <w:r w:rsidR="00BA4F5F" w:rsidRPr="00B00780">
        <w:rPr>
          <w:rFonts w:ascii="Times New Roman" w:hAnsi="Times New Roman" w:cs="Times New Roman"/>
          <w:b/>
          <w:bCs/>
          <w:sz w:val="20"/>
          <w:szCs w:val="20"/>
        </w:rPr>
        <w:t xml:space="preserve"> Uchiha, who survives and stabs her. She was once kidnapped by </w:t>
      </w:r>
      <w:proofErr w:type="spellStart"/>
      <w:r w:rsidR="00BA4F5F" w:rsidRPr="00B00780">
        <w:rPr>
          <w:rFonts w:ascii="Times New Roman" w:hAnsi="Times New Roman" w:cs="Times New Roman"/>
          <w:b/>
          <w:bCs/>
          <w:sz w:val="20"/>
          <w:szCs w:val="20"/>
        </w:rPr>
        <w:t>Hanzo</w:t>
      </w:r>
      <w:proofErr w:type="spellEnd"/>
      <w:r w:rsidR="00BA4F5F" w:rsidRPr="00B00780">
        <w:rPr>
          <w:rFonts w:ascii="Times New Roman" w:hAnsi="Times New Roman" w:cs="Times New Roman"/>
          <w:b/>
          <w:bCs/>
          <w:sz w:val="20"/>
          <w:szCs w:val="20"/>
        </w:rPr>
        <w:t xml:space="preserve"> the Salamander, setting off a chain of events that led (*)</w:t>
      </w:r>
      <w:r w:rsidR="00BA4F5F">
        <w:rPr>
          <w:rFonts w:ascii="Times New Roman" w:hAnsi="Times New Roman" w:cs="Times New Roman"/>
          <w:sz w:val="20"/>
          <w:szCs w:val="20"/>
        </w:rPr>
        <w:t xml:space="preserve"> </w:t>
      </w:r>
      <w:proofErr w:type="spellStart"/>
      <w:r w:rsidR="00BA4F5F">
        <w:rPr>
          <w:rFonts w:ascii="Times New Roman" w:hAnsi="Times New Roman" w:cs="Times New Roman"/>
          <w:sz w:val="20"/>
          <w:szCs w:val="20"/>
        </w:rPr>
        <w:t>Yahiko</w:t>
      </w:r>
      <w:proofErr w:type="spellEnd"/>
      <w:r w:rsidR="00BA4F5F">
        <w:rPr>
          <w:rFonts w:ascii="Times New Roman" w:hAnsi="Times New Roman" w:cs="Times New Roman"/>
          <w:sz w:val="20"/>
          <w:szCs w:val="20"/>
        </w:rPr>
        <w:t xml:space="preserve"> to commit suicide. </w:t>
      </w:r>
      <w:r w:rsidR="008133E6">
        <w:rPr>
          <w:rFonts w:ascii="Times New Roman" w:hAnsi="Times New Roman" w:cs="Times New Roman"/>
          <w:sz w:val="20"/>
          <w:szCs w:val="20"/>
        </w:rPr>
        <w:t xml:space="preserve">This character uses the Dance of the </w:t>
      </w:r>
      <w:proofErr w:type="spellStart"/>
      <w:r w:rsidR="008133E6">
        <w:rPr>
          <w:rFonts w:ascii="Times New Roman" w:hAnsi="Times New Roman" w:cs="Times New Roman"/>
          <w:sz w:val="20"/>
          <w:szCs w:val="20"/>
        </w:rPr>
        <w:t>Shikigami</w:t>
      </w:r>
      <w:proofErr w:type="spellEnd"/>
      <w:r w:rsidR="008133E6">
        <w:rPr>
          <w:rFonts w:ascii="Times New Roman" w:hAnsi="Times New Roman" w:cs="Times New Roman"/>
          <w:sz w:val="20"/>
          <w:szCs w:val="20"/>
        </w:rPr>
        <w:t xml:space="preserve"> technique</w:t>
      </w:r>
      <w:r w:rsidR="00BA4F5F">
        <w:rPr>
          <w:rFonts w:ascii="Times New Roman" w:hAnsi="Times New Roman" w:cs="Times New Roman"/>
          <w:sz w:val="20"/>
          <w:szCs w:val="20"/>
        </w:rPr>
        <w:t xml:space="preserve"> to create wings, which is why she was called God’s Angel by th</w:t>
      </w:r>
      <w:r w:rsidR="007F5EB6">
        <w:rPr>
          <w:rFonts w:ascii="Times New Roman" w:hAnsi="Times New Roman" w:cs="Times New Roman"/>
          <w:sz w:val="20"/>
          <w:szCs w:val="20"/>
        </w:rPr>
        <w:t xml:space="preserve">e residents of </w:t>
      </w:r>
      <w:proofErr w:type="spellStart"/>
      <w:r w:rsidR="007F5EB6">
        <w:rPr>
          <w:rFonts w:ascii="Times New Roman" w:hAnsi="Times New Roman" w:cs="Times New Roman"/>
          <w:sz w:val="20"/>
          <w:szCs w:val="20"/>
        </w:rPr>
        <w:t>Amegakure</w:t>
      </w:r>
      <w:proofErr w:type="spellEnd"/>
      <w:r w:rsidR="007F5EB6">
        <w:rPr>
          <w:rFonts w:ascii="Times New Roman" w:hAnsi="Times New Roman" w:cs="Times New Roman"/>
          <w:sz w:val="20"/>
          <w:szCs w:val="20"/>
        </w:rPr>
        <w:t>.</w:t>
      </w:r>
      <w:r w:rsidR="008133E6">
        <w:rPr>
          <w:rFonts w:ascii="Times New Roman" w:hAnsi="Times New Roman" w:cs="Times New Roman"/>
          <w:sz w:val="20"/>
          <w:szCs w:val="20"/>
        </w:rPr>
        <w:t xml:space="preserve"> </w:t>
      </w:r>
      <w:r w:rsidR="00A020D9">
        <w:rPr>
          <w:rFonts w:ascii="Times New Roman" w:hAnsi="Times New Roman" w:cs="Times New Roman"/>
          <w:sz w:val="20"/>
          <w:szCs w:val="20"/>
        </w:rPr>
        <w:t xml:space="preserve">For 10 points, name this </w:t>
      </w:r>
      <w:r w:rsidR="00BA4F5F">
        <w:rPr>
          <w:rFonts w:ascii="Times New Roman" w:hAnsi="Times New Roman" w:cs="Times New Roman"/>
          <w:sz w:val="20"/>
          <w:szCs w:val="20"/>
        </w:rPr>
        <w:t xml:space="preserve">female </w:t>
      </w:r>
      <w:r w:rsidR="00A020D9">
        <w:rPr>
          <w:rFonts w:ascii="Times New Roman" w:hAnsi="Times New Roman" w:cs="Times New Roman"/>
          <w:sz w:val="20"/>
          <w:szCs w:val="20"/>
        </w:rPr>
        <w:t>member</w:t>
      </w:r>
      <w:r w:rsidR="00BA4F5F">
        <w:rPr>
          <w:rFonts w:ascii="Times New Roman" w:hAnsi="Times New Roman" w:cs="Times New Roman"/>
          <w:sz w:val="20"/>
          <w:szCs w:val="20"/>
        </w:rPr>
        <w:t xml:space="preserve"> of the </w:t>
      </w:r>
      <w:proofErr w:type="spellStart"/>
      <w:r w:rsidR="00BA4F5F">
        <w:rPr>
          <w:rFonts w:ascii="Times New Roman" w:hAnsi="Times New Roman" w:cs="Times New Roman"/>
          <w:sz w:val="20"/>
          <w:szCs w:val="20"/>
        </w:rPr>
        <w:t>Ame</w:t>
      </w:r>
      <w:proofErr w:type="spellEnd"/>
      <w:r w:rsidR="00BA4F5F">
        <w:rPr>
          <w:rFonts w:ascii="Times New Roman" w:hAnsi="Times New Roman" w:cs="Times New Roman"/>
          <w:sz w:val="20"/>
          <w:szCs w:val="20"/>
        </w:rPr>
        <w:t xml:space="preserve"> Orphans, a member o</w:t>
      </w:r>
      <w:r w:rsidR="00A020D9">
        <w:rPr>
          <w:rFonts w:ascii="Times New Roman" w:hAnsi="Times New Roman" w:cs="Times New Roman"/>
          <w:sz w:val="20"/>
          <w:szCs w:val="20"/>
        </w:rPr>
        <w:t xml:space="preserve">f Akatsuki </w:t>
      </w:r>
      <w:r w:rsidR="006C1F3C">
        <w:rPr>
          <w:rFonts w:ascii="Times New Roman" w:hAnsi="Times New Roman" w:cs="Times New Roman"/>
          <w:sz w:val="20"/>
          <w:szCs w:val="20"/>
        </w:rPr>
        <w:t xml:space="preserve">and best friend of Pain </w:t>
      </w:r>
      <w:r w:rsidR="00A020D9">
        <w:rPr>
          <w:rFonts w:ascii="Times New Roman" w:hAnsi="Times New Roman" w:cs="Times New Roman"/>
          <w:sz w:val="20"/>
          <w:szCs w:val="20"/>
        </w:rPr>
        <w:t>who manipulates paper.</w:t>
      </w:r>
    </w:p>
    <w:p w14:paraId="497DAAC2" w14:textId="6F8D9A71" w:rsidR="0046733D" w:rsidRDefault="0046733D" w:rsidP="0046733D">
      <w:pPr>
        <w:spacing w:after="0" w:line="240" w:lineRule="auto"/>
        <w:rPr>
          <w:rFonts w:ascii="Times New Roman" w:hAnsi="Times New Roman" w:cs="Times New Roman"/>
          <w:sz w:val="20"/>
          <w:szCs w:val="20"/>
        </w:rPr>
      </w:pPr>
      <w:r>
        <w:rPr>
          <w:rFonts w:ascii="Times New Roman" w:hAnsi="Times New Roman" w:cs="Times New Roman"/>
          <w:sz w:val="20"/>
          <w:szCs w:val="20"/>
        </w:rPr>
        <w:t>ANSWER:</w:t>
      </w:r>
      <w:r w:rsidR="00A020D9">
        <w:rPr>
          <w:rFonts w:ascii="Times New Roman" w:hAnsi="Times New Roman" w:cs="Times New Roman"/>
          <w:sz w:val="20"/>
          <w:szCs w:val="20"/>
        </w:rPr>
        <w:t xml:space="preserve"> </w:t>
      </w:r>
      <w:r w:rsidR="00A020D9" w:rsidRPr="00A020D9">
        <w:rPr>
          <w:rFonts w:ascii="Times New Roman" w:hAnsi="Times New Roman" w:cs="Times New Roman"/>
          <w:b/>
          <w:bCs/>
          <w:sz w:val="20"/>
          <w:szCs w:val="20"/>
          <w:u w:val="single"/>
        </w:rPr>
        <w:t>Konan</w:t>
      </w:r>
    </w:p>
    <w:p w14:paraId="22387584" w14:textId="70571DB3" w:rsidR="0046733D" w:rsidRDefault="0046733D" w:rsidP="0046733D">
      <w:pPr>
        <w:spacing w:after="0" w:line="240" w:lineRule="auto"/>
        <w:rPr>
          <w:rFonts w:ascii="Times New Roman" w:hAnsi="Times New Roman" w:cs="Times New Roman"/>
          <w:sz w:val="20"/>
          <w:szCs w:val="20"/>
        </w:rPr>
      </w:pPr>
    </w:p>
    <w:p w14:paraId="591B5004" w14:textId="3277AE9B" w:rsidR="00B00780" w:rsidRDefault="00C100FB" w:rsidP="0046733D">
      <w:pPr>
        <w:spacing w:after="0" w:line="240" w:lineRule="auto"/>
        <w:rPr>
          <w:rFonts w:ascii="Times New Roman" w:hAnsi="Times New Roman" w:cs="Times New Roman"/>
          <w:sz w:val="20"/>
          <w:szCs w:val="20"/>
        </w:rPr>
      </w:pPr>
      <w:r w:rsidRPr="00C100FB">
        <w:rPr>
          <w:rFonts w:ascii="Times New Roman" w:hAnsi="Times New Roman" w:cs="Times New Roman"/>
          <w:b/>
          <w:bCs/>
          <w:sz w:val="20"/>
          <w:szCs w:val="20"/>
        </w:rPr>
        <w:t xml:space="preserve">In one film, this character is given a yellow ribbon by the astronomer </w:t>
      </w:r>
      <w:proofErr w:type="spellStart"/>
      <w:r w:rsidRPr="00C100FB">
        <w:rPr>
          <w:rFonts w:ascii="Times New Roman" w:hAnsi="Times New Roman" w:cs="Times New Roman"/>
          <w:b/>
          <w:bCs/>
          <w:sz w:val="20"/>
          <w:szCs w:val="20"/>
        </w:rPr>
        <w:t>Kakeru</w:t>
      </w:r>
      <w:proofErr w:type="spellEnd"/>
      <w:r w:rsidRPr="00C100FB">
        <w:rPr>
          <w:rFonts w:ascii="Times New Roman" w:hAnsi="Times New Roman" w:cs="Times New Roman"/>
          <w:b/>
          <w:bCs/>
          <w:sz w:val="20"/>
          <w:szCs w:val="20"/>
        </w:rPr>
        <w:t xml:space="preserve"> </w:t>
      </w:r>
      <w:proofErr w:type="spellStart"/>
      <w:r w:rsidRPr="00C100FB">
        <w:rPr>
          <w:rFonts w:ascii="Times New Roman" w:hAnsi="Times New Roman" w:cs="Times New Roman"/>
          <w:b/>
          <w:bCs/>
          <w:sz w:val="20"/>
          <w:szCs w:val="20"/>
        </w:rPr>
        <w:t>Ozora</w:t>
      </w:r>
      <w:proofErr w:type="spellEnd"/>
      <w:r w:rsidRPr="00C100FB">
        <w:rPr>
          <w:rFonts w:ascii="Times New Roman" w:hAnsi="Times New Roman" w:cs="Times New Roman"/>
          <w:b/>
          <w:bCs/>
          <w:sz w:val="20"/>
          <w:szCs w:val="20"/>
        </w:rPr>
        <w:t xml:space="preserve">, after he saves her from being hit </w:t>
      </w:r>
      <w:r>
        <w:rPr>
          <w:rFonts w:ascii="Times New Roman" w:hAnsi="Times New Roman" w:cs="Times New Roman"/>
          <w:b/>
          <w:bCs/>
          <w:sz w:val="20"/>
          <w:szCs w:val="20"/>
        </w:rPr>
        <w:t>by</w:t>
      </w:r>
      <w:r w:rsidRPr="00C100FB">
        <w:rPr>
          <w:rFonts w:ascii="Times New Roman" w:hAnsi="Times New Roman" w:cs="Times New Roman"/>
          <w:b/>
          <w:bCs/>
          <w:sz w:val="20"/>
          <w:szCs w:val="20"/>
        </w:rPr>
        <w:t xml:space="preserve"> a car. The holder of the Violet Rainbow Crystal, Rhett Butler, had a crush on this character. Keiko Han voices this character, but in the original English dub she’s voiced by Jill </w:t>
      </w:r>
      <w:proofErr w:type="spellStart"/>
      <w:r w:rsidRPr="00C100FB">
        <w:rPr>
          <w:rFonts w:ascii="Times New Roman" w:hAnsi="Times New Roman" w:cs="Times New Roman"/>
          <w:b/>
          <w:bCs/>
          <w:sz w:val="20"/>
          <w:szCs w:val="20"/>
        </w:rPr>
        <w:t>Frappier</w:t>
      </w:r>
      <w:proofErr w:type="spellEnd"/>
      <w:r w:rsidRPr="00C100FB">
        <w:rPr>
          <w:rFonts w:ascii="Times New Roman" w:hAnsi="Times New Roman" w:cs="Times New Roman"/>
          <w:b/>
          <w:bCs/>
          <w:sz w:val="20"/>
          <w:szCs w:val="20"/>
        </w:rPr>
        <w:t xml:space="preserve"> using a (*)</w:t>
      </w:r>
      <w:r>
        <w:rPr>
          <w:rFonts w:ascii="Times New Roman" w:hAnsi="Times New Roman" w:cs="Times New Roman"/>
          <w:sz w:val="20"/>
          <w:szCs w:val="20"/>
        </w:rPr>
        <w:t xml:space="preserve"> British accent. </w:t>
      </w:r>
      <w:r w:rsidR="001E4CDB">
        <w:rPr>
          <w:rFonts w:ascii="Times New Roman" w:hAnsi="Times New Roman" w:cs="Times New Roman"/>
          <w:sz w:val="20"/>
          <w:szCs w:val="20"/>
        </w:rPr>
        <w:t xml:space="preserve">When this character is first introduced, she has a </w:t>
      </w:r>
      <w:proofErr w:type="spellStart"/>
      <w:r w:rsidR="001E4CDB">
        <w:rPr>
          <w:rFonts w:ascii="Times New Roman" w:hAnsi="Times New Roman" w:cs="Times New Roman"/>
          <w:sz w:val="20"/>
          <w:szCs w:val="20"/>
        </w:rPr>
        <w:t>bandaid</w:t>
      </w:r>
      <w:proofErr w:type="spellEnd"/>
      <w:r w:rsidR="001E4CDB">
        <w:rPr>
          <w:rFonts w:ascii="Times New Roman" w:hAnsi="Times New Roman" w:cs="Times New Roman"/>
          <w:sz w:val="20"/>
          <w:szCs w:val="20"/>
        </w:rPr>
        <w:t xml:space="preserve"> covering the crescent mark on her forehead, which is removed by Usagi </w:t>
      </w:r>
      <w:proofErr w:type="spellStart"/>
      <w:r w:rsidR="001E4CDB">
        <w:rPr>
          <w:rFonts w:ascii="Times New Roman" w:hAnsi="Times New Roman" w:cs="Times New Roman"/>
          <w:sz w:val="20"/>
          <w:szCs w:val="20"/>
        </w:rPr>
        <w:t>Tsukino</w:t>
      </w:r>
      <w:proofErr w:type="spellEnd"/>
      <w:r w:rsidR="001E4CDB">
        <w:rPr>
          <w:rFonts w:ascii="Times New Roman" w:hAnsi="Times New Roman" w:cs="Times New Roman"/>
          <w:sz w:val="20"/>
          <w:szCs w:val="20"/>
        </w:rPr>
        <w:t xml:space="preserve"> after rescuing this character from a group of boys. </w:t>
      </w:r>
      <w:r w:rsidR="00B00780">
        <w:rPr>
          <w:rFonts w:ascii="Times New Roman" w:hAnsi="Times New Roman" w:cs="Times New Roman"/>
          <w:sz w:val="20"/>
          <w:szCs w:val="20"/>
        </w:rPr>
        <w:t xml:space="preserve">For 10 points, name this </w:t>
      </w:r>
      <w:r w:rsidR="001E4CDB">
        <w:rPr>
          <w:rFonts w:ascii="Times New Roman" w:hAnsi="Times New Roman" w:cs="Times New Roman"/>
          <w:sz w:val="20"/>
          <w:szCs w:val="20"/>
        </w:rPr>
        <w:t>advisor to Sailor Moon, a black cat.</w:t>
      </w:r>
    </w:p>
    <w:p w14:paraId="21118BED" w14:textId="33316F94" w:rsidR="0046733D" w:rsidRDefault="0046733D" w:rsidP="0046733D">
      <w:pPr>
        <w:spacing w:after="0" w:line="240" w:lineRule="auto"/>
        <w:rPr>
          <w:rFonts w:ascii="Times New Roman" w:hAnsi="Times New Roman" w:cs="Times New Roman"/>
          <w:sz w:val="20"/>
          <w:szCs w:val="20"/>
        </w:rPr>
      </w:pPr>
      <w:r>
        <w:rPr>
          <w:rFonts w:ascii="Times New Roman" w:hAnsi="Times New Roman" w:cs="Times New Roman"/>
          <w:sz w:val="20"/>
          <w:szCs w:val="20"/>
        </w:rPr>
        <w:t>ANSWER:</w:t>
      </w:r>
      <w:r w:rsidR="00B00780">
        <w:rPr>
          <w:rFonts w:ascii="Times New Roman" w:hAnsi="Times New Roman" w:cs="Times New Roman"/>
          <w:sz w:val="20"/>
          <w:szCs w:val="20"/>
        </w:rPr>
        <w:t xml:space="preserve"> </w:t>
      </w:r>
      <w:r w:rsidR="001E4CDB" w:rsidRPr="001E4CDB">
        <w:rPr>
          <w:rFonts w:ascii="Times New Roman" w:hAnsi="Times New Roman" w:cs="Times New Roman"/>
          <w:b/>
          <w:bCs/>
          <w:sz w:val="20"/>
          <w:szCs w:val="20"/>
          <w:u w:val="single"/>
        </w:rPr>
        <w:t>Luna</w:t>
      </w:r>
    </w:p>
    <w:p w14:paraId="18DDEFF9" w14:textId="77777777" w:rsidR="007A6D0F" w:rsidRDefault="007A6D0F" w:rsidP="0046733D">
      <w:pPr>
        <w:spacing w:after="0" w:line="240" w:lineRule="auto"/>
        <w:rPr>
          <w:rFonts w:ascii="Times New Roman" w:hAnsi="Times New Roman" w:cs="Times New Roman"/>
          <w:sz w:val="20"/>
          <w:szCs w:val="20"/>
        </w:rPr>
      </w:pPr>
    </w:p>
    <w:p w14:paraId="7C3C5F62" w14:textId="6BF244E0" w:rsidR="004A703D" w:rsidRDefault="007A6D0F" w:rsidP="0046733D">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The actor Barry Khan attempted to seduce this character after showing her photographs of her husband cheating. </w:t>
      </w:r>
      <w:r w:rsidRPr="007A6D0F">
        <w:rPr>
          <w:rFonts w:ascii="Times New Roman" w:hAnsi="Times New Roman" w:cs="Times New Roman"/>
          <w:b/>
          <w:bCs/>
          <w:sz w:val="20"/>
          <w:szCs w:val="20"/>
        </w:rPr>
        <w:t xml:space="preserve">This character manages to break </w:t>
      </w:r>
      <w:proofErr w:type="spellStart"/>
      <w:r w:rsidRPr="007A6D0F">
        <w:rPr>
          <w:rFonts w:ascii="Times New Roman" w:hAnsi="Times New Roman" w:cs="Times New Roman"/>
          <w:b/>
          <w:bCs/>
          <w:sz w:val="20"/>
          <w:szCs w:val="20"/>
        </w:rPr>
        <w:t>Spopovich’s</w:t>
      </w:r>
      <w:proofErr w:type="spellEnd"/>
      <w:r w:rsidRPr="007A6D0F">
        <w:rPr>
          <w:rFonts w:ascii="Times New Roman" w:hAnsi="Times New Roman" w:cs="Times New Roman"/>
          <w:b/>
          <w:bCs/>
          <w:sz w:val="20"/>
          <w:szCs w:val="20"/>
        </w:rPr>
        <w:t xml:space="preserve"> neck before being defeated by him in the 25</w:t>
      </w:r>
      <w:r w:rsidRPr="007A6D0F">
        <w:rPr>
          <w:rFonts w:ascii="Times New Roman" w:hAnsi="Times New Roman" w:cs="Times New Roman"/>
          <w:b/>
          <w:bCs/>
          <w:sz w:val="20"/>
          <w:szCs w:val="20"/>
          <w:vertAlign w:val="superscript"/>
        </w:rPr>
        <w:t>th</w:t>
      </w:r>
      <w:r w:rsidRPr="007A6D0F">
        <w:rPr>
          <w:rFonts w:ascii="Times New Roman" w:hAnsi="Times New Roman" w:cs="Times New Roman"/>
          <w:b/>
          <w:bCs/>
          <w:sz w:val="20"/>
          <w:szCs w:val="20"/>
        </w:rPr>
        <w:t xml:space="preserve"> World Martial Arts Tournament. This character is discovered to be pregnant after she offers to donate her energy to her father-in-law to fight the (*)</w:t>
      </w:r>
      <w:r>
        <w:rPr>
          <w:rFonts w:ascii="Times New Roman" w:hAnsi="Times New Roman" w:cs="Times New Roman"/>
          <w:sz w:val="20"/>
          <w:szCs w:val="20"/>
        </w:rPr>
        <w:t xml:space="preserve"> god of destruction, </w:t>
      </w:r>
      <w:proofErr w:type="spellStart"/>
      <w:r>
        <w:rPr>
          <w:rFonts w:ascii="Times New Roman" w:hAnsi="Times New Roman" w:cs="Times New Roman"/>
          <w:sz w:val="20"/>
          <w:szCs w:val="20"/>
        </w:rPr>
        <w:t>Beerus</w:t>
      </w:r>
      <w:proofErr w:type="spellEnd"/>
      <w:r>
        <w:rPr>
          <w:rFonts w:ascii="Times New Roman" w:hAnsi="Times New Roman" w:cs="Times New Roman"/>
          <w:sz w:val="20"/>
          <w:szCs w:val="20"/>
        </w:rPr>
        <w:t>. This former attendee of Orange Star HS is the mother of Pan</w:t>
      </w:r>
      <w:r w:rsidR="005408BF">
        <w:rPr>
          <w:rFonts w:ascii="Times New Roman" w:hAnsi="Times New Roman" w:cs="Times New Roman"/>
          <w:sz w:val="20"/>
          <w:szCs w:val="20"/>
        </w:rPr>
        <w:t>. She falls in love with her future husband after he teaches her to fly</w:t>
      </w:r>
      <w:r>
        <w:rPr>
          <w:rFonts w:ascii="Times New Roman" w:hAnsi="Times New Roman" w:cs="Times New Roman"/>
          <w:sz w:val="20"/>
          <w:szCs w:val="20"/>
        </w:rPr>
        <w:t xml:space="preserve">. </w:t>
      </w:r>
      <w:r w:rsidR="004A703D">
        <w:rPr>
          <w:rFonts w:ascii="Times New Roman" w:hAnsi="Times New Roman" w:cs="Times New Roman"/>
          <w:sz w:val="20"/>
          <w:szCs w:val="20"/>
        </w:rPr>
        <w:t xml:space="preserve">For 10 points, name this daughter of Mr. Satan and husband of </w:t>
      </w:r>
      <w:proofErr w:type="spellStart"/>
      <w:r w:rsidR="004A703D">
        <w:rPr>
          <w:rFonts w:ascii="Times New Roman" w:hAnsi="Times New Roman" w:cs="Times New Roman"/>
          <w:sz w:val="20"/>
          <w:szCs w:val="20"/>
        </w:rPr>
        <w:t>Goha</w:t>
      </w:r>
      <w:r>
        <w:rPr>
          <w:rFonts w:ascii="Times New Roman" w:hAnsi="Times New Roman" w:cs="Times New Roman"/>
          <w:sz w:val="20"/>
          <w:szCs w:val="20"/>
        </w:rPr>
        <w:t>n</w:t>
      </w:r>
      <w:proofErr w:type="spellEnd"/>
      <w:r>
        <w:rPr>
          <w:rFonts w:ascii="Times New Roman" w:hAnsi="Times New Roman" w:cs="Times New Roman"/>
          <w:sz w:val="20"/>
          <w:szCs w:val="20"/>
        </w:rPr>
        <w:t xml:space="preserve"> from </w:t>
      </w:r>
      <w:proofErr w:type="spellStart"/>
      <w:r>
        <w:rPr>
          <w:rFonts w:ascii="Times New Roman" w:hAnsi="Times New Roman" w:cs="Times New Roman"/>
          <w:sz w:val="20"/>
          <w:szCs w:val="20"/>
        </w:rPr>
        <w:t>Dragonball</w:t>
      </w:r>
      <w:proofErr w:type="spellEnd"/>
      <w:r>
        <w:rPr>
          <w:rFonts w:ascii="Times New Roman" w:hAnsi="Times New Roman" w:cs="Times New Roman"/>
          <w:sz w:val="20"/>
          <w:szCs w:val="20"/>
        </w:rPr>
        <w:t>.</w:t>
      </w:r>
    </w:p>
    <w:p w14:paraId="2863CC2C" w14:textId="7C833A9D" w:rsidR="0046733D" w:rsidRDefault="0046733D" w:rsidP="0046733D">
      <w:pPr>
        <w:spacing w:after="0" w:line="240" w:lineRule="auto"/>
        <w:rPr>
          <w:rFonts w:ascii="Times New Roman" w:hAnsi="Times New Roman" w:cs="Times New Roman"/>
          <w:sz w:val="20"/>
          <w:szCs w:val="20"/>
        </w:rPr>
      </w:pPr>
      <w:r>
        <w:rPr>
          <w:rFonts w:ascii="Times New Roman" w:hAnsi="Times New Roman" w:cs="Times New Roman"/>
          <w:sz w:val="20"/>
          <w:szCs w:val="20"/>
        </w:rPr>
        <w:t>ANSWER:</w:t>
      </w:r>
      <w:r w:rsidR="004A703D">
        <w:rPr>
          <w:rFonts w:ascii="Times New Roman" w:hAnsi="Times New Roman" w:cs="Times New Roman"/>
          <w:sz w:val="20"/>
          <w:szCs w:val="20"/>
        </w:rPr>
        <w:t xml:space="preserve"> </w:t>
      </w:r>
      <w:proofErr w:type="spellStart"/>
      <w:r w:rsidR="004A703D" w:rsidRPr="004A703D">
        <w:rPr>
          <w:rFonts w:ascii="Times New Roman" w:hAnsi="Times New Roman" w:cs="Times New Roman"/>
          <w:b/>
          <w:bCs/>
          <w:sz w:val="20"/>
          <w:szCs w:val="20"/>
          <w:u w:val="single"/>
        </w:rPr>
        <w:t>Videl</w:t>
      </w:r>
      <w:proofErr w:type="spellEnd"/>
      <w:r w:rsidR="004A703D" w:rsidRPr="004A703D">
        <w:rPr>
          <w:rFonts w:ascii="Times New Roman" w:hAnsi="Times New Roman" w:cs="Times New Roman"/>
          <w:b/>
          <w:bCs/>
          <w:sz w:val="20"/>
          <w:szCs w:val="20"/>
          <w:u w:val="single"/>
        </w:rPr>
        <w:t xml:space="preserve"> </w:t>
      </w:r>
      <w:r w:rsidR="004A703D">
        <w:rPr>
          <w:rFonts w:ascii="Times New Roman" w:hAnsi="Times New Roman" w:cs="Times New Roman"/>
          <w:sz w:val="20"/>
          <w:szCs w:val="20"/>
        </w:rPr>
        <w:t>Satan</w:t>
      </w:r>
    </w:p>
    <w:p w14:paraId="6831F16A" w14:textId="18BFAD7C" w:rsidR="00C100FB" w:rsidRPr="009070CB" w:rsidRDefault="00C100FB" w:rsidP="0046733D">
      <w:pPr>
        <w:spacing w:after="0" w:line="240" w:lineRule="auto"/>
        <w:rPr>
          <w:rFonts w:ascii="Times New Roman" w:hAnsi="Times New Roman" w:cs="Times New Roman"/>
          <w:b/>
          <w:bCs/>
          <w:sz w:val="20"/>
          <w:szCs w:val="20"/>
        </w:rPr>
      </w:pPr>
    </w:p>
    <w:p w14:paraId="11F1D747" w14:textId="63008660" w:rsidR="009070CB" w:rsidRDefault="009070CB" w:rsidP="009070CB">
      <w:pPr>
        <w:spacing w:after="0" w:line="240" w:lineRule="auto"/>
        <w:rPr>
          <w:rFonts w:ascii="Times New Roman" w:hAnsi="Times New Roman" w:cs="Times New Roman"/>
          <w:sz w:val="20"/>
          <w:szCs w:val="20"/>
        </w:rPr>
      </w:pPr>
      <w:r w:rsidRPr="009070CB">
        <w:rPr>
          <w:rFonts w:ascii="Times New Roman" w:hAnsi="Times New Roman" w:cs="Times New Roman"/>
          <w:b/>
          <w:bCs/>
          <w:sz w:val="20"/>
          <w:szCs w:val="20"/>
        </w:rPr>
        <w:t>During a fight in this city, the phone is knocked off the hook and 20 seconds later, a voice says “if you’d like to make a call, please hang up and try again”, that fight is against a hermaphrodite with one nostril. One person who lives in this city is a calligraphy enthusiast whose hair is the color of strained peaches, and that figure has children named Nathaniel and Superfly with the protagonist. The Holiday Inn in this city has towels that are oh-so-fluffy. After being force-</w:t>
      </w:r>
      <w:proofErr w:type="gramStart"/>
      <w:r w:rsidRPr="009070CB">
        <w:rPr>
          <w:rFonts w:ascii="Times New Roman" w:hAnsi="Times New Roman" w:cs="Times New Roman"/>
          <w:b/>
          <w:bCs/>
          <w:sz w:val="20"/>
          <w:szCs w:val="20"/>
        </w:rPr>
        <w:t>fed(</w:t>
      </w:r>
      <w:proofErr w:type="gramEnd"/>
      <w:r w:rsidRPr="009070CB">
        <w:rPr>
          <w:rFonts w:ascii="Times New Roman" w:hAnsi="Times New Roman" w:cs="Times New Roman"/>
          <w:b/>
          <w:bCs/>
          <w:sz w:val="20"/>
          <w:szCs w:val="20"/>
        </w:rPr>
        <w:t>*)</w:t>
      </w:r>
      <w:r>
        <w:rPr>
          <w:rFonts w:ascii="Times New Roman" w:hAnsi="Times New Roman" w:cs="Times New Roman"/>
          <w:sz w:val="20"/>
          <w:szCs w:val="20"/>
        </w:rPr>
        <w:t xml:space="preserve"> sauerkraut by his mother until he was 26.5 years old, the protagonist wins a radio contest to get a first-class one-way ticket to this magical far-away place. For 10 points, name this city, the subject of a 12-minute song by Weird Al Yankovic.</w:t>
      </w:r>
    </w:p>
    <w:p w14:paraId="05DC6A7B" w14:textId="77777777" w:rsidR="009070CB" w:rsidRDefault="009070CB" w:rsidP="009070C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Pr="000D6220">
        <w:rPr>
          <w:rFonts w:ascii="Times New Roman" w:hAnsi="Times New Roman" w:cs="Times New Roman"/>
          <w:b/>
          <w:bCs/>
          <w:sz w:val="20"/>
          <w:szCs w:val="20"/>
          <w:u w:val="single"/>
        </w:rPr>
        <w:t>Albuquerque</w:t>
      </w:r>
    </w:p>
    <w:p w14:paraId="0C6F2306" w14:textId="1E9F60C4" w:rsidR="009070CB" w:rsidRDefault="009070CB" w:rsidP="0046733D">
      <w:pPr>
        <w:spacing w:after="0" w:line="240" w:lineRule="auto"/>
        <w:rPr>
          <w:rFonts w:ascii="Times New Roman" w:hAnsi="Times New Roman" w:cs="Times New Roman"/>
          <w:sz w:val="20"/>
          <w:szCs w:val="20"/>
        </w:rPr>
      </w:pPr>
    </w:p>
    <w:p w14:paraId="7D8044CE" w14:textId="62041B70" w:rsidR="001E19D4" w:rsidRDefault="005F1A81" w:rsidP="0046733D">
      <w:pPr>
        <w:spacing w:after="0" w:line="240" w:lineRule="auto"/>
        <w:rPr>
          <w:rFonts w:ascii="Times New Roman" w:hAnsi="Times New Roman" w:cs="Times New Roman"/>
          <w:sz w:val="20"/>
          <w:szCs w:val="20"/>
        </w:rPr>
      </w:pPr>
      <w:r w:rsidRPr="005408BF">
        <w:rPr>
          <w:rFonts w:ascii="Times New Roman" w:hAnsi="Times New Roman" w:cs="Times New Roman"/>
          <w:b/>
          <w:bCs/>
          <w:sz w:val="20"/>
          <w:szCs w:val="20"/>
        </w:rPr>
        <w:t xml:space="preserve">This character was imprisoned in Royal Detention Center 17 after Princess </w:t>
      </w:r>
      <w:r w:rsidR="00827429" w:rsidRPr="005408BF">
        <w:rPr>
          <w:rFonts w:ascii="Times New Roman" w:hAnsi="Times New Roman" w:cs="Times New Roman"/>
          <w:b/>
          <w:bCs/>
          <w:sz w:val="20"/>
          <w:szCs w:val="20"/>
        </w:rPr>
        <w:t>Seri</w:t>
      </w:r>
      <w:r w:rsidRPr="005408BF">
        <w:rPr>
          <w:rFonts w:ascii="Times New Roman" w:hAnsi="Times New Roman" w:cs="Times New Roman"/>
          <w:b/>
          <w:bCs/>
          <w:sz w:val="20"/>
          <w:szCs w:val="20"/>
        </w:rPr>
        <w:t xml:space="preserve">’s bodyguards captured him; after that he joins Captain </w:t>
      </w:r>
      <w:proofErr w:type="spellStart"/>
      <w:r w:rsidRPr="005408BF">
        <w:rPr>
          <w:rFonts w:ascii="Times New Roman" w:hAnsi="Times New Roman" w:cs="Times New Roman"/>
          <w:b/>
          <w:bCs/>
          <w:sz w:val="20"/>
          <w:szCs w:val="20"/>
        </w:rPr>
        <w:t>T’Zirk’s</w:t>
      </w:r>
      <w:proofErr w:type="spellEnd"/>
      <w:r w:rsidRPr="005408BF">
        <w:rPr>
          <w:rFonts w:ascii="Times New Roman" w:hAnsi="Times New Roman" w:cs="Times New Roman"/>
          <w:b/>
          <w:bCs/>
          <w:sz w:val="20"/>
          <w:szCs w:val="20"/>
        </w:rPr>
        <w:t xml:space="preserve"> ship during the </w:t>
      </w:r>
      <w:proofErr w:type="spellStart"/>
      <w:r w:rsidRPr="005408BF">
        <w:rPr>
          <w:rFonts w:ascii="Times New Roman" w:hAnsi="Times New Roman" w:cs="Times New Roman"/>
          <w:b/>
          <w:bCs/>
          <w:sz w:val="20"/>
          <w:szCs w:val="20"/>
        </w:rPr>
        <w:t>Styracodon-Triceraton</w:t>
      </w:r>
      <w:proofErr w:type="spellEnd"/>
      <w:r w:rsidRPr="005408BF">
        <w:rPr>
          <w:rFonts w:ascii="Times New Roman" w:hAnsi="Times New Roman" w:cs="Times New Roman"/>
          <w:b/>
          <w:bCs/>
          <w:sz w:val="20"/>
          <w:szCs w:val="20"/>
        </w:rPr>
        <w:t xml:space="preserve"> war. </w:t>
      </w:r>
      <w:proofErr w:type="spellStart"/>
      <w:r w:rsidRPr="005408BF">
        <w:rPr>
          <w:rFonts w:ascii="Times New Roman" w:hAnsi="Times New Roman" w:cs="Times New Roman"/>
          <w:b/>
          <w:bCs/>
          <w:sz w:val="20"/>
          <w:szCs w:val="20"/>
        </w:rPr>
        <w:t>Blobboid</w:t>
      </w:r>
      <w:proofErr w:type="spellEnd"/>
      <w:r w:rsidRPr="005408BF">
        <w:rPr>
          <w:rFonts w:ascii="Times New Roman" w:hAnsi="Times New Roman" w:cs="Times New Roman"/>
          <w:b/>
          <w:bCs/>
          <w:sz w:val="20"/>
          <w:szCs w:val="20"/>
        </w:rPr>
        <w:t xml:space="preserve"> is an alternate universe version of this character</w:t>
      </w:r>
      <w:r w:rsidR="00566A27" w:rsidRPr="005408BF">
        <w:rPr>
          <w:rFonts w:ascii="Times New Roman" w:hAnsi="Times New Roman" w:cs="Times New Roman"/>
          <w:b/>
          <w:bCs/>
          <w:sz w:val="20"/>
          <w:szCs w:val="20"/>
        </w:rPr>
        <w:t>. I</w:t>
      </w:r>
      <w:r w:rsidRPr="005408BF">
        <w:rPr>
          <w:rFonts w:ascii="Times New Roman" w:hAnsi="Times New Roman" w:cs="Times New Roman"/>
          <w:b/>
          <w:bCs/>
          <w:sz w:val="20"/>
          <w:szCs w:val="20"/>
        </w:rPr>
        <w:t>n anoth</w:t>
      </w:r>
      <w:r w:rsidR="00566A27" w:rsidRPr="005408BF">
        <w:rPr>
          <w:rFonts w:ascii="Times New Roman" w:hAnsi="Times New Roman" w:cs="Times New Roman"/>
          <w:b/>
          <w:bCs/>
          <w:sz w:val="20"/>
          <w:szCs w:val="20"/>
        </w:rPr>
        <w:t xml:space="preserve">er timeline his family is killed by </w:t>
      </w:r>
      <w:proofErr w:type="spellStart"/>
      <w:r w:rsidR="00566A27" w:rsidRPr="005408BF">
        <w:rPr>
          <w:rFonts w:ascii="Times New Roman" w:hAnsi="Times New Roman" w:cs="Times New Roman"/>
          <w:b/>
          <w:bCs/>
          <w:sz w:val="20"/>
          <w:szCs w:val="20"/>
        </w:rPr>
        <w:t>Hiroto</w:t>
      </w:r>
      <w:proofErr w:type="spellEnd"/>
      <w:r w:rsidR="00566A27" w:rsidRPr="005408BF">
        <w:rPr>
          <w:rFonts w:ascii="Times New Roman" w:hAnsi="Times New Roman" w:cs="Times New Roman"/>
          <w:b/>
          <w:bCs/>
          <w:sz w:val="20"/>
          <w:szCs w:val="20"/>
        </w:rPr>
        <w:t xml:space="preserve">, and he becomes the title Last Ronin. </w:t>
      </w:r>
      <w:r w:rsidR="00B3145C" w:rsidRPr="005408BF">
        <w:rPr>
          <w:rFonts w:ascii="Times New Roman" w:hAnsi="Times New Roman" w:cs="Times New Roman"/>
          <w:b/>
          <w:bCs/>
          <w:sz w:val="20"/>
          <w:szCs w:val="20"/>
        </w:rPr>
        <w:t xml:space="preserve">In various incarnations, this character’s pets include </w:t>
      </w:r>
      <w:r w:rsidR="00566A27" w:rsidRPr="005408BF">
        <w:rPr>
          <w:rFonts w:ascii="Times New Roman" w:hAnsi="Times New Roman" w:cs="Times New Roman"/>
          <w:b/>
          <w:bCs/>
          <w:sz w:val="20"/>
          <w:szCs w:val="20"/>
        </w:rPr>
        <w:t xml:space="preserve">the cat </w:t>
      </w:r>
      <w:proofErr w:type="spellStart"/>
      <w:r w:rsidR="00566A27" w:rsidRPr="005408BF">
        <w:rPr>
          <w:rFonts w:ascii="Times New Roman" w:hAnsi="Times New Roman" w:cs="Times New Roman"/>
          <w:b/>
          <w:bCs/>
          <w:sz w:val="20"/>
          <w:szCs w:val="20"/>
        </w:rPr>
        <w:t>Krunk</w:t>
      </w:r>
      <w:proofErr w:type="spellEnd"/>
      <w:r w:rsidR="00566A27" w:rsidRPr="005408BF">
        <w:rPr>
          <w:rFonts w:ascii="Times New Roman" w:hAnsi="Times New Roman" w:cs="Times New Roman"/>
          <w:b/>
          <w:bCs/>
          <w:sz w:val="20"/>
          <w:szCs w:val="20"/>
        </w:rPr>
        <w:t xml:space="preserve"> and a mutant feline that has to live in the freezer named Ice Cream Kitty. </w:t>
      </w:r>
      <w:r w:rsidR="005408BF" w:rsidRPr="005408BF">
        <w:rPr>
          <w:rFonts w:ascii="Times New Roman" w:hAnsi="Times New Roman" w:cs="Times New Roman"/>
          <w:b/>
          <w:bCs/>
          <w:sz w:val="20"/>
          <w:szCs w:val="20"/>
        </w:rPr>
        <w:t xml:space="preserve">This character defeats </w:t>
      </w:r>
      <w:proofErr w:type="spellStart"/>
      <w:r w:rsidR="005408BF" w:rsidRPr="005408BF">
        <w:rPr>
          <w:rFonts w:ascii="Times New Roman" w:hAnsi="Times New Roman" w:cs="Times New Roman"/>
          <w:b/>
          <w:bCs/>
          <w:sz w:val="20"/>
          <w:szCs w:val="20"/>
        </w:rPr>
        <w:t>Gluh</w:t>
      </w:r>
      <w:proofErr w:type="spellEnd"/>
      <w:r w:rsidR="005408BF" w:rsidRPr="005408BF">
        <w:rPr>
          <w:rFonts w:ascii="Times New Roman" w:hAnsi="Times New Roman" w:cs="Times New Roman"/>
          <w:b/>
          <w:bCs/>
          <w:sz w:val="20"/>
          <w:szCs w:val="20"/>
        </w:rPr>
        <w:t xml:space="preserve"> to become the champion of the (*)</w:t>
      </w:r>
      <w:r w:rsidR="005408BF">
        <w:rPr>
          <w:rFonts w:ascii="Times New Roman" w:hAnsi="Times New Roman" w:cs="Times New Roman"/>
          <w:sz w:val="20"/>
          <w:szCs w:val="20"/>
        </w:rPr>
        <w:t xml:space="preserve"> Battle Nexus, a position previously </w:t>
      </w:r>
      <w:r w:rsidR="00E54667">
        <w:rPr>
          <w:rFonts w:ascii="Times New Roman" w:hAnsi="Times New Roman" w:cs="Times New Roman"/>
          <w:sz w:val="20"/>
          <w:szCs w:val="20"/>
        </w:rPr>
        <w:t xml:space="preserve">held by his father and master </w:t>
      </w:r>
      <w:r w:rsidR="005408BF">
        <w:rPr>
          <w:rFonts w:ascii="Times New Roman" w:hAnsi="Times New Roman" w:cs="Times New Roman"/>
          <w:sz w:val="20"/>
          <w:szCs w:val="20"/>
        </w:rPr>
        <w:t xml:space="preserve">Splinter. For 10 points, name this “party dude”, a </w:t>
      </w:r>
      <w:proofErr w:type="spellStart"/>
      <w:r w:rsidR="005408BF">
        <w:rPr>
          <w:rFonts w:ascii="Times New Roman" w:hAnsi="Times New Roman" w:cs="Times New Roman"/>
          <w:sz w:val="20"/>
          <w:szCs w:val="20"/>
        </w:rPr>
        <w:t>nunchuk</w:t>
      </w:r>
      <w:proofErr w:type="spellEnd"/>
      <w:r w:rsidR="005408BF">
        <w:rPr>
          <w:rFonts w:ascii="Times New Roman" w:hAnsi="Times New Roman" w:cs="Times New Roman"/>
          <w:sz w:val="20"/>
          <w:szCs w:val="20"/>
        </w:rPr>
        <w:t>-wielding member of the Teenage Mutant Ninja Turtles.</w:t>
      </w:r>
    </w:p>
    <w:p w14:paraId="415DE8D2" w14:textId="00ECB0FD" w:rsidR="0046733D" w:rsidRDefault="0046733D" w:rsidP="0046733D">
      <w:pPr>
        <w:spacing w:after="0" w:line="240" w:lineRule="auto"/>
        <w:rPr>
          <w:rFonts w:ascii="Times New Roman" w:hAnsi="Times New Roman" w:cs="Times New Roman"/>
          <w:sz w:val="20"/>
          <w:szCs w:val="20"/>
        </w:rPr>
      </w:pPr>
      <w:r>
        <w:rPr>
          <w:rFonts w:ascii="Times New Roman" w:hAnsi="Times New Roman" w:cs="Times New Roman"/>
          <w:sz w:val="20"/>
          <w:szCs w:val="20"/>
        </w:rPr>
        <w:t>ANSWER:</w:t>
      </w:r>
      <w:r w:rsidR="004A703D">
        <w:rPr>
          <w:rFonts w:ascii="Times New Roman" w:hAnsi="Times New Roman" w:cs="Times New Roman"/>
          <w:sz w:val="20"/>
          <w:szCs w:val="20"/>
        </w:rPr>
        <w:t xml:space="preserve"> </w:t>
      </w:r>
      <w:r w:rsidR="00B3145C" w:rsidRPr="005408BF">
        <w:rPr>
          <w:rFonts w:ascii="Times New Roman" w:hAnsi="Times New Roman" w:cs="Times New Roman"/>
          <w:b/>
          <w:bCs/>
          <w:sz w:val="20"/>
          <w:szCs w:val="20"/>
          <w:u w:val="single"/>
        </w:rPr>
        <w:t>Michelangelo</w:t>
      </w:r>
    </w:p>
    <w:p w14:paraId="0D1B6909" w14:textId="09600772" w:rsidR="0046733D" w:rsidRDefault="0046733D" w:rsidP="0046733D">
      <w:pPr>
        <w:spacing w:after="0" w:line="240" w:lineRule="auto"/>
        <w:rPr>
          <w:rFonts w:ascii="Times New Roman" w:hAnsi="Times New Roman" w:cs="Times New Roman"/>
          <w:sz w:val="20"/>
          <w:szCs w:val="20"/>
        </w:rPr>
      </w:pPr>
    </w:p>
    <w:p w14:paraId="440A6007" w14:textId="36A8C0DF" w:rsidR="00675239" w:rsidRDefault="009B4D16" w:rsidP="0046733D">
      <w:pPr>
        <w:spacing w:after="0" w:line="240" w:lineRule="auto"/>
        <w:rPr>
          <w:rFonts w:ascii="Times New Roman" w:hAnsi="Times New Roman" w:cs="Times New Roman"/>
          <w:sz w:val="20"/>
          <w:szCs w:val="20"/>
        </w:rPr>
      </w:pPr>
      <w:r w:rsidRPr="0001400F">
        <w:rPr>
          <w:rFonts w:ascii="Times New Roman" w:hAnsi="Times New Roman" w:cs="Times New Roman"/>
          <w:b/>
          <w:bCs/>
          <w:sz w:val="20"/>
          <w:szCs w:val="20"/>
        </w:rPr>
        <w:t>One of this organization’s bases is located in Trans-Carpathia and called the Silent Castle. This organization was briefly headed by Fred 7, a member of the Crimson Guard. Several members of this organization used genetic engineering to create a figure who, in turn, created a splinter faction of this organization called the Coil; that figure, created from the DNA of earth’s greatest</w:t>
      </w:r>
      <w:r w:rsidR="0001400F" w:rsidRPr="0001400F">
        <w:rPr>
          <w:rFonts w:ascii="Times New Roman" w:hAnsi="Times New Roman" w:cs="Times New Roman"/>
          <w:b/>
          <w:bCs/>
          <w:sz w:val="20"/>
          <w:szCs w:val="20"/>
        </w:rPr>
        <w:t xml:space="preserve"> (*)</w:t>
      </w:r>
      <w:r>
        <w:rPr>
          <w:rFonts w:ascii="Times New Roman" w:hAnsi="Times New Roman" w:cs="Times New Roman"/>
          <w:sz w:val="20"/>
          <w:szCs w:val="20"/>
        </w:rPr>
        <w:t xml:space="preserve"> military leaders, was named </w:t>
      </w:r>
      <w:proofErr w:type="spellStart"/>
      <w:r>
        <w:rPr>
          <w:rFonts w:ascii="Times New Roman" w:hAnsi="Times New Roman" w:cs="Times New Roman"/>
          <w:sz w:val="20"/>
          <w:szCs w:val="20"/>
        </w:rPr>
        <w:t>Serpentor</w:t>
      </w:r>
      <w:proofErr w:type="spellEnd"/>
      <w:r>
        <w:rPr>
          <w:rFonts w:ascii="Times New Roman" w:hAnsi="Times New Roman" w:cs="Times New Roman"/>
          <w:sz w:val="20"/>
          <w:szCs w:val="20"/>
        </w:rPr>
        <w:t xml:space="preserve">. Members of this organization include the master of disguise </w:t>
      </w:r>
      <w:proofErr w:type="spellStart"/>
      <w:r>
        <w:rPr>
          <w:rFonts w:ascii="Times New Roman" w:hAnsi="Times New Roman" w:cs="Times New Roman"/>
          <w:sz w:val="20"/>
          <w:szCs w:val="20"/>
        </w:rPr>
        <w:t>Zartan</w:t>
      </w:r>
      <w:proofErr w:type="spellEnd"/>
      <w:r>
        <w:rPr>
          <w:rFonts w:ascii="Times New Roman" w:hAnsi="Times New Roman" w:cs="Times New Roman"/>
          <w:sz w:val="20"/>
          <w:szCs w:val="20"/>
        </w:rPr>
        <w:t xml:space="preserve">, the weapons dealer </w:t>
      </w:r>
      <w:proofErr w:type="spellStart"/>
      <w:r>
        <w:rPr>
          <w:rFonts w:ascii="Times New Roman" w:hAnsi="Times New Roman" w:cs="Times New Roman"/>
          <w:sz w:val="20"/>
          <w:szCs w:val="20"/>
        </w:rPr>
        <w:t>Destro</w:t>
      </w:r>
      <w:proofErr w:type="spellEnd"/>
      <w:r>
        <w:rPr>
          <w:rFonts w:ascii="Times New Roman" w:hAnsi="Times New Roman" w:cs="Times New Roman"/>
          <w:sz w:val="20"/>
          <w:szCs w:val="20"/>
        </w:rPr>
        <w:t xml:space="preserve">, and the ninja Storm Shadow. </w:t>
      </w:r>
      <w:r w:rsidR="00675239">
        <w:rPr>
          <w:rFonts w:ascii="Times New Roman" w:hAnsi="Times New Roman" w:cs="Times New Roman"/>
          <w:sz w:val="20"/>
          <w:szCs w:val="20"/>
        </w:rPr>
        <w:t>For 10 points, name this terrorist organization</w:t>
      </w:r>
      <w:r>
        <w:rPr>
          <w:rFonts w:ascii="Times New Roman" w:hAnsi="Times New Roman" w:cs="Times New Roman"/>
          <w:sz w:val="20"/>
          <w:szCs w:val="20"/>
        </w:rPr>
        <w:t xml:space="preserve"> led by its namesake “Commander”,</w:t>
      </w:r>
      <w:r w:rsidR="00675239">
        <w:rPr>
          <w:rFonts w:ascii="Times New Roman" w:hAnsi="Times New Roman" w:cs="Times New Roman"/>
          <w:sz w:val="20"/>
          <w:szCs w:val="20"/>
        </w:rPr>
        <w:t xml:space="preserve"> opposed by GI Joe.</w:t>
      </w:r>
    </w:p>
    <w:p w14:paraId="649D2C78" w14:textId="458198D7" w:rsidR="0046733D" w:rsidRDefault="0046733D" w:rsidP="0046733D">
      <w:pPr>
        <w:spacing w:after="0" w:line="240" w:lineRule="auto"/>
        <w:rPr>
          <w:rFonts w:ascii="Times New Roman" w:hAnsi="Times New Roman" w:cs="Times New Roman"/>
          <w:sz w:val="20"/>
          <w:szCs w:val="20"/>
        </w:rPr>
      </w:pPr>
      <w:r>
        <w:rPr>
          <w:rFonts w:ascii="Times New Roman" w:hAnsi="Times New Roman" w:cs="Times New Roman"/>
          <w:sz w:val="20"/>
          <w:szCs w:val="20"/>
        </w:rPr>
        <w:t>ANSWER:</w:t>
      </w:r>
      <w:r w:rsidR="00675239">
        <w:rPr>
          <w:rFonts w:ascii="Times New Roman" w:hAnsi="Times New Roman" w:cs="Times New Roman"/>
          <w:sz w:val="20"/>
          <w:szCs w:val="20"/>
        </w:rPr>
        <w:t xml:space="preserve"> </w:t>
      </w:r>
      <w:r w:rsidR="00675239" w:rsidRPr="0001400F">
        <w:rPr>
          <w:rFonts w:ascii="Times New Roman" w:hAnsi="Times New Roman" w:cs="Times New Roman"/>
          <w:b/>
          <w:bCs/>
          <w:sz w:val="20"/>
          <w:szCs w:val="20"/>
          <w:u w:val="single"/>
        </w:rPr>
        <w:t>Cobra</w:t>
      </w:r>
    </w:p>
    <w:p w14:paraId="17D153B0" w14:textId="77777777" w:rsidR="005408BF" w:rsidRDefault="005408BF" w:rsidP="0046733D">
      <w:pPr>
        <w:spacing w:after="0" w:line="240" w:lineRule="auto"/>
        <w:rPr>
          <w:rFonts w:ascii="Times New Roman" w:hAnsi="Times New Roman" w:cs="Times New Roman"/>
          <w:sz w:val="20"/>
          <w:szCs w:val="20"/>
        </w:rPr>
      </w:pPr>
    </w:p>
    <w:p w14:paraId="5CC4E71A" w14:textId="448113E4" w:rsidR="0046733D" w:rsidRDefault="0001400F" w:rsidP="0046733D">
      <w:pPr>
        <w:spacing w:after="0" w:line="240" w:lineRule="auto"/>
        <w:rPr>
          <w:rFonts w:ascii="Times New Roman" w:hAnsi="Times New Roman" w:cs="Times New Roman"/>
          <w:sz w:val="20"/>
          <w:szCs w:val="20"/>
        </w:rPr>
      </w:pPr>
      <w:r w:rsidRPr="00DC6951">
        <w:rPr>
          <w:rFonts w:ascii="Times New Roman" w:hAnsi="Times New Roman" w:cs="Times New Roman"/>
          <w:b/>
          <w:bCs/>
          <w:sz w:val="20"/>
          <w:szCs w:val="20"/>
        </w:rPr>
        <w:t xml:space="preserve">In one appearance, this object is used by the Great Fairy to knock </w:t>
      </w:r>
      <w:proofErr w:type="spellStart"/>
      <w:r w:rsidRPr="00DC6951">
        <w:rPr>
          <w:rFonts w:ascii="Times New Roman" w:hAnsi="Times New Roman" w:cs="Times New Roman"/>
          <w:b/>
          <w:bCs/>
          <w:sz w:val="20"/>
          <w:szCs w:val="20"/>
        </w:rPr>
        <w:t>Argorok</w:t>
      </w:r>
      <w:proofErr w:type="spellEnd"/>
      <w:r w:rsidRPr="00DC6951">
        <w:rPr>
          <w:rFonts w:ascii="Times New Roman" w:hAnsi="Times New Roman" w:cs="Times New Roman"/>
          <w:b/>
          <w:bCs/>
          <w:sz w:val="20"/>
          <w:szCs w:val="20"/>
        </w:rPr>
        <w:t xml:space="preserve"> out of the sky.</w:t>
      </w:r>
      <w:r w:rsidR="00DC6951">
        <w:rPr>
          <w:rFonts w:ascii="Times New Roman" w:hAnsi="Times New Roman" w:cs="Times New Roman"/>
          <w:b/>
          <w:bCs/>
          <w:sz w:val="20"/>
          <w:szCs w:val="20"/>
        </w:rPr>
        <w:t xml:space="preserve"> On this object </w:t>
      </w:r>
      <w:proofErr w:type="gramStart"/>
      <w:r w:rsidR="00DC6951">
        <w:rPr>
          <w:rFonts w:ascii="Times New Roman" w:hAnsi="Times New Roman" w:cs="Times New Roman"/>
          <w:b/>
          <w:bCs/>
          <w:sz w:val="20"/>
          <w:szCs w:val="20"/>
        </w:rPr>
        <w:t>live  a</w:t>
      </w:r>
      <w:proofErr w:type="gramEnd"/>
      <w:r w:rsidR="00DC6951" w:rsidRPr="00DC6951">
        <w:rPr>
          <w:rFonts w:ascii="Times New Roman" w:hAnsi="Times New Roman" w:cs="Times New Roman"/>
          <w:b/>
          <w:bCs/>
          <w:sz w:val="20"/>
          <w:szCs w:val="20"/>
        </w:rPr>
        <w:t xml:space="preserve"> group of children playing in a Grassy Playfield, each one wearing the remains of a previously fought boss; one of those children can offer to play “good guy against bad guy” and gives the protagonist the (*) Fierce</w:t>
      </w:r>
      <w:r w:rsidR="00DC6951">
        <w:rPr>
          <w:rFonts w:ascii="Times New Roman" w:hAnsi="Times New Roman" w:cs="Times New Roman"/>
          <w:sz w:val="20"/>
          <w:szCs w:val="20"/>
        </w:rPr>
        <w:t xml:space="preserve"> </w:t>
      </w:r>
      <w:proofErr w:type="spellStart"/>
      <w:r w:rsidR="00DC6951">
        <w:rPr>
          <w:rFonts w:ascii="Times New Roman" w:hAnsi="Times New Roman" w:cs="Times New Roman"/>
          <w:sz w:val="20"/>
          <w:szCs w:val="20"/>
        </w:rPr>
        <w:t>Diety</w:t>
      </w:r>
      <w:proofErr w:type="spellEnd"/>
      <w:r w:rsidR="00DC6951">
        <w:rPr>
          <w:rFonts w:ascii="Times New Roman" w:hAnsi="Times New Roman" w:cs="Times New Roman"/>
          <w:sz w:val="20"/>
          <w:szCs w:val="20"/>
        </w:rPr>
        <w:t xml:space="preserve"> mask. </w:t>
      </w:r>
      <w:r>
        <w:rPr>
          <w:rFonts w:ascii="Times New Roman" w:hAnsi="Times New Roman" w:cs="Times New Roman"/>
          <w:sz w:val="20"/>
          <w:szCs w:val="20"/>
        </w:rPr>
        <w:t xml:space="preserve">This object is held up by four giants after playing the Oath to Order, </w:t>
      </w:r>
      <w:proofErr w:type="gramStart"/>
      <w:r w:rsidR="000D6220">
        <w:rPr>
          <w:rFonts w:ascii="Times New Roman" w:hAnsi="Times New Roman" w:cs="Times New Roman"/>
          <w:sz w:val="20"/>
          <w:szCs w:val="20"/>
        </w:rPr>
        <w:t>For</w:t>
      </w:r>
      <w:proofErr w:type="gramEnd"/>
      <w:r w:rsidR="000D6220">
        <w:rPr>
          <w:rFonts w:ascii="Times New Roman" w:hAnsi="Times New Roman" w:cs="Times New Roman"/>
          <w:sz w:val="20"/>
          <w:szCs w:val="20"/>
        </w:rPr>
        <w:t xml:space="preserve"> 10 points, name this place that crashes into </w:t>
      </w:r>
      <w:r>
        <w:rPr>
          <w:rFonts w:ascii="Times New Roman" w:hAnsi="Times New Roman" w:cs="Times New Roman"/>
          <w:sz w:val="20"/>
          <w:szCs w:val="20"/>
        </w:rPr>
        <w:t>Clock Town</w:t>
      </w:r>
      <w:r w:rsidR="000D6220">
        <w:rPr>
          <w:rFonts w:ascii="Times New Roman" w:hAnsi="Times New Roman" w:cs="Times New Roman"/>
          <w:sz w:val="20"/>
          <w:szCs w:val="20"/>
        </w:rPr>
        <w:t xml:space="preserve"> after 72 hours</w:t>
      </w:r>
      <w:r>
        <w:rPr>
          <w:rFonts w:ascii="Times New Roman" w:hAnsi="Times New Roman" w:cs="Times New Roman"/>
          <w:sz w:val="20"/>
          <w:szCs w:val="20"/>
        </w:rPr>
        <w:t xml:space="preserve">, a large celestial object with a face floating above Termina in </w:t>
      </w:r>
      <w:proofErr w:type="spellStart"/>
      <w:r>
        <w:rPr>
          <w:rFonts w:ascii="Times New Roman" w:hAnsi="Times New Roman" w:cs="Times New Roman"/>
          <w:sz w:val="20"/>
          <w:szCs w:val="20"/>
        </w:rPr>
        <w:t>Majora’s</w:t>
      </w:r>
      <w:proofErr w:type="spellEnd"/>
      <w:r>
        <w:rPr>
          <w:rFonts w:ascii="Times New Roman" w:hAnsi="Times New Roman" w:cs="Times New Roman"/>
          <w:sz w:val="20"/>
          <w:szCs w:val="20"/>
        </w:rPr>
        <w:t xml:space="preserve"> Mask. </w:t>
      </w:r>
    </w:p>
    <w:p w14:paraId="7B7D5ABF" w14:textId="1B11ADDA" w:rsidR="0046733D" w:rsidRDefault="0046733D" w:rsidP="0046733D">
      <w:pPr>
        <w:spacing w:after="0" w:line="240" w:lineRule="auto"/>
        <w:rPr>
          <w:rFonts w:ascii="Times New Roman" w:hAnsi="Times New Roman" w:cs="Times New Roman"/>
          <w:sz w:val="20"/>
          <w:szCs w:val="20"/>
        </w:rPr>
      </w:pPr>
      <w:r>
        <w:rPr>
          <w:rFonts w:ascii="Times New Roman" w:hAnsi="Times New Roman" w:cs="Times New Roman"/>
          <w:sz w:val="20"/>
          <w:szCs w:val="20"/>
        </w:rPr>
        <w:t>ANSWER:</w:t>
      </w:r>
      <w:r w:rsidR="001F60D9">
        <w:rPr>
          <w:rFonts w:ascii="Times New Roman" w:hAnsi="Times New Roman" w:cs="Times New Roman"/>
          <w:sz w:val="20"/>
          <w:szCs w:val="20"/>
        </w:rPr>
        <w:t xml:space="preserve"> </w:t>
      </w:r>
      <w:proofErr w:type="gramStart"/>
      <w:r w:rsidR="001F60D9">
        <w:rPr>
          <w:rFonts w:ascii="Times New Roman" w:hAnsi="Times New Roman" w:cs="Times New Roman"/>
          <w:sz w:val="20"/>
          <w:szCs w:val="20"/>
        </w:rPr>
        <w:t>the</w:t>
      </w:r>
      <w:proofErr w:type="gramEnd"/>
      <w:r w:rsidR="001F60D9">
        <w:rPr>
          <w:rFonts w:ascii="Times New Roman" w:hAnsi="Times New Roman" w:cs="Times New Roman"/>
          <w:sz w:val="20"/>
          <w:szCs w:val="20"/>
        </w:rPr>
        <w:t xml:space="preserve"> </w:t>
      </w:r>
      <w:r w:rsidR="001F60D9" w:rsidRPr="00DC6951">
        <w:rPr>
          <w:rFonts w:ascii="Times New Roman" w:hAnsi="Times New Roman" w:cs="Times New Roman"/>
          <w:b/>
          <w:bCs/>
          <w:sz w:val="20"/>
          <w:szCs w:val="20"/>
          <w:u w:val="single"/>
        </w:rPr>
        <w:t>Moon</w:t>
      </w:r>
      <w:r w:rsidR="00C42073">
        <w:rPr>
          <w:rFonts w:ascii="Times New Roman" w:hAnsi="Times New Roman" w:cs="Times New Roman"/>
          <w:sz w:val="20"/>
          <w:szCs w:val="20"/>
        </w:rPr>
        <w:t xml:space="preserve"> from </w:t>
      </w:r>
      <w:proofErr w:type="spellStart"/>
      <w:r w:rsidR="00C42073">
        <w:rPr>
          <w:rFonts w:ascii="Times New Roman" w:hAnsi="Times New Roman" w:cs="Times New Roman"/>
          <w:sz w:val="20"/>
          <w:szCs w:val="20"/>
        </w:rPr>
        <w:t>Majora’s</w:t>
      </w:r>
      <w:proofErr w:type="spellEnd"/>
      <w:r w:rsidR="00C42073">
        <w:rPr>
          <w:rFonts w:ascii="Times New Roman" w:hAnsi="Times New Roman" w:cs="Times New Roman"/>
          <w:sz w:val="20"/>
          <w:szCs w:val="20"/>
        </w:rPr>
        <w:t xml:space="preserve"> Mask</w:t>
      </w:r>
    </w:p>
    <w:p w14:paraId="1047320E" w14:textId="4ABDCE96" w:rsidR="0001400F" w:rsidRDefault="0001400F" w:rsidP="0046733D">
      <w:pPr>
        <w:spacing w:after="0" w:line="240" w:lineRule="auto"/>
        <w:rPr>
          <w:rFonts w:ascii="Times New Roman" w:hAnsi="Times New Roman" w:cs="Times New Roman"/>
          <w:sz w:val="20"/>
          <w:szCs w:val="20"/>
        </w:rPr>
      </w:pPr>
    </w:p>
    <w:p w14:paraId="2CABB93F" w14:textId="77777777" w:rsidR="00621ABE" w:rsidRDefault="00621ABE" w:rsidP="00621ABE">
      <w:pPr>
        <w:spacing w:after="0" w:line="240" w:lineRule="auto"/>
        <w:rPr>
          <w:rFonts w:ascii="Times New Roman" w:hAnsi="Times New Roman" w:cs="Times New Roman"/>
          <w:sz w:val="20"/>
          <w:szCs w:val="20"/>
        </w:rPr>
      </w:pPr>
      <w:r w:rsidRPr="00621ABE">
        <w:rPr>
          <w:rFonts w:ascii="Times New Roman" w:hAnsi="Times New Roman" w:cs="Times New Roman"/>
          <w:b/>
          <w:bCs/>
          <w:sz w:val="20"/>
          <w:szCs w:val="20"/>
        </w:rPr>
        <w:t>A petition by Gabe Carey sought to replace the US national anthem with this song. The singer states there’s “no time for guessing/follow my plan instead”, after noting that there’s danger lurking around every turn. This song, originally recorded by (*)</w:t>
      </w:r>
      <w:r>
        <w:rPr>
          <w:rFonts w:ascii="Times New Roman" w:hAnsi="Times New Roman" w:cs="Times New Roman"/>
          <w:sz w:val="20"/>
          <w:szCs w:val="20"/>
        </w:rPr>
        <w:t xml:space="preserve"> Crush 40, plays in the background of a sequence in which the protagonist escapes from GUN by snowboarding down a street. Beginning “rolling around at the speed of sound”, this is, for 10 points, what song that implores “follow me/set me free”, the iconic background music to the first stage of Sonic Adventure 2.</w:t>
      </w:r>
    </w:p>
    <w:p w14:paraId="52EE5FA8" w14:textId="77777777" w:rsidR="00621ABE" w:rsidRDefault="00621ABE" w:rsidP="00621ABE">
      <w:pPr>
        <w:spacing w:after="0" w:line="240" w:lineRule="auto"/>
        <w:rPr>
          <w:rFonts w:ascii="Times New Roman" w:hAnsi="Times New Roman" w:cs="Times New Roman"/>
          <w:sz w:val="20"/>
          <w:szCs w:val="20"/>
        </w:rPr>
      </w:pPr>
      <w:r>
        <w:rPr>
          <w:rFonts w:ascii="Times New Roman" w:hAnsi="Times New Roman" w:cs="Times New Roman"/>
          <w:sz w:val="20"/>
          <w:szCs w:val="20"/>
        </w:rPr>
        <w:t>ANSWER:</w:t>
      </w:r>
      <w:r w:rsidRPr="005F79F2">
        <w:rPr>
          <w:rFonts w:ascii="Times New Roman" w:hAnsi="Times New Roman" w:cs="Times New Roman"/>
          <w:sz w:val="20"/>
          <w:szCs w:val="20"/>
        </w:rPr>
        <w:t xml:space="preserve"> </w:t>
      </w:r>
      <w:r w:rsidRPr="005F79F2">
        <w:rPr>
          <w:rFonts w:ascii="Times New Roman" w:hAnsi="Times New Roman" w:cs="Times New Roman"/>
          <w:b/>
          <w:bCs/>
          <w:sz w:val="20"/>
          <w:szCs w:val="20"/>
          <w:u w:val="single"/>
        </w:rPr>
        <w:t>City Escape</w:t>
      </w:r>
    </w:p>
    <w:p w14:paraId="6EAB3EB6" w14:textId="3A91AD60" w:rsidR="00621ABE" w:rsidRDefault="00621ABE" w:rsidP="0046733D">
      <w:pPr>
        <w:spacing w:after="0" w:line="240" w:lineRule="auto"/>
        <w:rPr>
          <w:rFonts w:ascii="Times New Roman" w:hAnsi="Times New Roman" w:cs="Times New Roman"/>
          <w:sz w:val="20"/>
          <w:szCs w:val="20"/>
        </w:rPr>
      </w:pPr>
    </w:p>
    <w:p w14:paraId="41FD0454" w14:textId="1B1249AC" w:rsidR="00FB16E9" w:rsidRPr="00FB16E9" w:rsidRDefault="00FB16E9" w:rsidP="00FB16E9">
      <w:pPr>
        <w:spacing w:after="0" w:line="240" w:lineRule="auto"/>
        <w:rPr>
          <w:rFonts w:ascii="Times New Roman" w:hAnsi="Times New Roman" w:cs="Times New Roman"/>
          <w:b/>
          <w:bCs/>
          <w:sz w:val="20"/>
          <w:szCs w:val="20"/>
        </w:rPr>
      </w:pPr>
      <w:r w:rsidRPr="00FB16E9">
        <w:rPr>
          <w:rFonts w:ascii="Times New Roman" w:hAnsi="Times New Roman" w:cs="Times New Roman"/>
          <w:b/>
          <w:bCs/>
          <w:sz w:val="20"/>
          <w:szCs w:val="20"/>
        </w:rPr>
        <w:t xml:space="preserve">This character manages to save the </w:t>
      </w:r>
      <w:proofErr w:type="spellStart"/>
      <w:r w:rsidRPr="00FB16E9">
        <w:rPr>
          <w:rFonts w:ascii="Times New Roman" w:hAnsi="Times New Roman" w:cs="Times New Roman"/>
          <w:b/>
          <w:bCs/>
          <w:sz w:val="20"/>
          <w:szCs w:val="20"/>
        </w:rPr>
        <w:t>Metroline</w:t>
      </w:r>
      <w:proofErr w:type="spellEnd"/>
      <w:r w:rsidRPr="00FB16E9">
        <w:rPr>
          <w:rFonts w:ascii="Times New Roman" w:hAnsi="Times New Roman" w:cs="Times New Roman"/>
          <w:b/>
          <w:bCs/>
          <w:sz w:val="20"/>
          <w:szCs w:val="20"/>
        </w:rPr>
        <w:t xml:space="preserve"> high-speed rail system after its sabotage. In the final game of the </w:t>
      </w:r>
      <w:proofErr w:type="gramStart"/>
      <w:r w:rsidRPr="00FB16E9">
        <w:rPr>
          <w:rFonts w:ascii="Times New Roman" w:hAnsi="Times New Roman" w:cs="Times New Roman"/>
          <w:b/>
          <w:bCs/>
          <w:sz w:val="20"/>
          <w:szCs w:val="20"/>
        </w:rPr>
        <w:t>series</w:t>
      </w:r>
      <w:proofErr w:type="gramEnd"/>
      <w:r w:rsidRPr="00FB16E9">
        <w:rPr>
          <w:rFonts w:ascii="Times New Roman" w:hAnsi="Times New Roman" w:cs="Times New Roman"/>
          <w:b/>
          <w:bCs/>
          <w:sz w:val="20"/>
          <w:szCs w:val="20"/>
        </w:rPr>
        <w:t xml:space="preserve"> he appears in, this character has a son, Patch, with longtime love interest. This character had an older twin brother who died of the heart disease HBD, named Hub. His father is kidnapped by the Crime Syndicate Nebula in one game, and in another </w:t>
      </w:r>
      <w:proofErr w:type="gramStart"/>
      <w:r w:rsidRPr="00FB16E9">
        <w:rPr>
          <w:rFonts w:ascii="Times New Roman" w:hAnsi="Times New Roman" w:cs="Times New Roman"/>
          <w:b/>
          <w:bCs/>
          <w:sz w:val="20"/>
          <w:szCs w:val="20"/>
        </w:rPr>
        <w:t>entry</w:t>
      </w:r>
      <w:proofErr w:type="gramEnd"/>
      <w:r w:rsidRPr="00FB16E9">
        <w:rPr>
          <w:rFonts w:ascii="Times New Roman" w:hAnsi="Times New Roman" w:cs="Times New Roman"/>
          <w:b/>
          <w:bCs/>
          <w:sz w:val="20"/>
          <w:szCs w:val="20"/>
        </w:rPr>
        <w:t xml:space="preserve"> he defeats the Net Mafia Gospel. He attends ACDC elementary school alongside his friends (*)</w:t>
      </w:r>
      <w:r>
        <w:rPr>
          <w:rFonts w:ascii="Times New Roman" w:hAnsi="Times New Roman" w:cs="Times New Roman"/>
          <w:sz w:val="20"/>
          <w:szCs w:val="20"/>
        </w:rPr>
        <w:t xml:space="preserve"> </w:t>
      </w:r>
      <w:proofErr w:type="spellStart"/>
      <w:r>
        <w:rPr>
          <w:rFonts w:ascii="Times New Roman" w:hAnsi="Times New Roman" w:cs="Times New Roman"/>
          <w:sz w:val="20"/>
          <w:szCs w:val="20"/>
        </w:rPr>
        <w:t>Yai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Dex</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Mayl</w:t>
      </w:r>
      <w:proofErr w:type="spellEnd"/>
      <w:r>
        <w:rPr>
          <w:rFonts w:ascii="Times New Roman" w:hAnsi="Times New Roman" w:cs="Times New Roman"/>
          <w:sz w:val="20"/>
          <w:szCs w:val="20"/>
        </w:rPr>
        <w:t xml:space="preserve">, and has a rivalry with fellow </w:t>
      </w:r>
      <w:proofErr w:type="spellStart"/>
      <w:r>
        <w:rPr>
          <w:rFonts w:ascii="Times New Roman" w:hAnsi="Times New Roman" w:cs="Times New Roman"/>
          <w:sz w:val="20"/>
          <w:szCs w:val="20"/>
        </w:rPr>
        <w:t>NetBattler</w:t>
      </w:r>
      <w:proofErr w:type="spellEnd"/>
      <w:r>
        <w:rPr>
          <w:rFonts w:ascii="Times New Roman" w:hAnsi="Times New Roman" w:cs="Times New Roman"/>
          <w:sz w:val="20"/>
          <w:szCs w:val="20"/>
        </w:rPr>
        <w:t xml:space="preserve"> Eugene </w:t>
      </w:r>
      <w:proofErr w:type="spellStart"/>
      <w:r>
        <w:rPr>
          <w:rFonts w:ascii="Times New Roman" w:hAnsi="Times New Roman" w:cs="Times New Roman"/>
          <w:sz w:val="20"/>
          <w:szCs w:val="20"/>
        </w:rPr>
        <w:t>Chaud</w:t>
      </w:r>
      <w:proofErr w:type="spellEnd"/>
      <w:r>
        <w:rPr>
          <w:rFonts w:ascii="Times New Roman" w:hAnsi="Times New Roman" w:cs="Times New Roman"/>
          <w:sz w:val="20"/>
          <w:szCs w:val="20"/>
        </w:rPr>
        <w:t xml:space="preserve">. He is most often pitted against the World Three, or WWW, headed by Dr. Wily. For 10 points, name this </w:t>
      </w:r>
      <w:r w:rsidR="00987082">
        <w:rPr>
          <w:rFonts w:ascii="Times New Roman" w:hAnsi="Times New Roman" w:cs="Times New Roman"/>
          <w:sz w:val="20"/>
          <w:szCs w:val="20"/>
        </w:rPr>
        <w:t xml:space="preserve">operator of MeganMan.EXE, and </w:t>
      </w:r>
      <w:r>
        <w:rPr>
          <w:rFonts w:ascii="Times New Roman" w:hAnsi="Times New Roman" w:cs="Times New Roman"/>
          <w:sz w:val="20"/>
          <w:szCs w:val="20"/>
        </w:rPr>
        <w:t xml:space="preserve">protagonist of the Mega Man Battle Network Series. </w:t>
      </w:r>
    </w:p>
    <w:p w14:paraId="229BDEAA" w14:textId="77777777" w:rsidR="00FB16E9" w:rsidRDefault="00FB16E9" w:rsidP="00FB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Pr="003253F1">
        <w:rPr>
          <w:rFonts w:ascii="Times New Roman" w:hAnsi="Times New Roman" w:cs="Times New Roman"/>
          <w:b/>
          <w:bCs/>
          <w:sz w:val="20"/>
          <w:szCs w:val="20"/>
          <w:u w:val="single"/>
        </w:rPr>
        <w:t>Lan</w:t>
      </w:r>
      <w:r>
        <w:rPr>
          <w:rFonts w:ascii="Times New Roman" w:hAnsi="Times New Roman" w:cs="Times New Roman"/>
          <w:sz w:val="20"/>
          <w:szCs w:val="20"/>
        </w:rPr>
        <w:t xml:space="preserve"> </w:t>
      </w:r>
      <w:proofErr w:type="spellStart"/>
      <w:r>
        <w:rPr>
          <w:rFonts w:ascii="Times New Roman" w:hAnsi="Times New Roman" w:cs="Times New Roman"/>
          <w:sz w:val="20"/>
          <w:szCs w:val="20"/>
        </w:rPr>
        <w:t>Hikari</w:t>
      </w:r>
      <w:proofErr w:type="spellEnd"/>
    </w:p>
    <w:p w14:paraId="01B50D07" w14:textId="458EFC09" w:rsidR="00621ABE" w:rsidRDefault="00621ABE" w:rsidP="0046733D">
      <w:pPr>
        <w:spacing w:after="0" w:line="240" w:lineRule="auto"/>
        <w:rPr>
          <w:rFonts w:ascii="Times New Roman" w:hAnsi="Times New Roman" w:cs="Times New Roman"/>
          <w:sz w:val="20"/>
          <w:szCs w:val="20"/>
        </w:rPr>
      </w:pPr>
    </w:p>
    <w:p w14:paraId="547FB2D9" w14:textId="0442CBA3" w:rsidR="00FB16E9" w:rsidRDefault="00584884" w:rsidP="0046733D">
      <w:pPr>
        <w:spacing w:after="0" w:line="240" w:lineRule="auto"/>
        <w:rPr>
          <w:rFonts w:ascii="Times New Roman" w:hAnsi="Times New Roman" w:cs="Times New Roman"/>
          <w:sz w:val="20"/>
          <w:szCs w:val="20"/>
        </w:rPr>
      </w:pPr>
      <w:r w:rsidRPr="00E35DAF">
        <w:rPr>
          <w:rFonts w:ascii="Times New Roman" w:hAnsi="Times New Roman" w:cs="Times New Roman"/>
          <w:b/>
          <w:bCs/>
          <w:sz w:val="20"/>
          <w:szCs w:val="20"/>
        </w:rPr>
        <w:t xml:space="preserve">This is the first word in the title of a game cancelled by Retro Studios, in which the protagonist wielded a blade named for these creatures. A group of developers from a studio named for these creators formed Human Head Studios; that studio is probably best known for developing </w:t>
      </w:r>
      <w:proofErr w:type="spellStart"/>
      <w:r w:rsidRPr="00E35DAF">
        <w:rPr>
          <w:rFonts w:ascii="Times New Roman" w:hAnsi="Times New Roman" w:cs="Times New Roman"/>
          <w:b/>
          <w:bCs/>
          <w:sz w:val="20"/>
          <w:szCs w:val="20"/>
        </w:rPr>
        <w:t>Hexen</w:t>
      </w:r>
      <w:proofErr w:type="spellEnd"/>
      <w:r w:rsidRPr="00E35DAF">
        <w:rPr>
          <w:rFonts w:ascii="Times New Roman" w:hAnsi="Times New Roman" w:cs="Times New Roman"/>
          <w:b/>
          <w:bCs/>
          <w:sz w:val="20"/>
          <w:szCs w:val="20"/>
        </w:rPr>
        <w:t xml:space="preserve">, Heretic, and Soldier of Fortune II. </w:t>
      </w:r>
      <w:r w:rsidR="00E35DAF" w:rsidRPr="00E35DAF">
        <w:rPr>
          <w:rFonts w:ascii="Times New Roman" w:hAnsi="Times New Roman" w:cs="Times New Roman"/>
          <w:b/>
          <w:bCs/>
          <w:sz w:val="20"/>
          <w:szCs w:val="20"/>
        </w:rPr>
        <w:t>One character with this name has half-brothers Jacob, Jared, and Jesse who can trigger 3 of the seven deadly sins; that character with this name is the (*)</w:t>
      </w:r>
      <w:r w:rsidR="00E35DAF">
        <w:rPr>
          <w:rFonts w:ascii="Times New Roman" w:hAnsi="Times New Roman" w:cs="Times New Roman"/>
          <w:sz w:val="20"/>
          <w:szCs w:val="20"/>
        </w:rPr>
        <w:t xml:space="preserve"> daughter of </w:t>
      </w:r>
      <w:proofErr w:type="spellStart"/>
      <w:r w:rsidR="00E35DAF">
        <w:rPr>
          <w:rFonts w:ascii="Times New Roman" w:hAnsi="Times New Roman" w:cs="Times New Roman"/>
          <w:sz w:val="20"/>
          <w:szCs w:val="20"/>
        </w:rPr>
        <w:t>Arella</w:t>
      </w:r>
      <w:proofErr w:type="spellEnd"/>
      <w:r w:rsidR="00E35DAF">
        <w:rPr>
          <w:rFonts w:ascii="Times New Roman" w:hAnsi="Times New Roman" w:cs="Times New Roman"/>
          <w:sz w:val="20"/>
          <w:szCs w:val="20"/>
        </w:rPr>
        <w:t xml:space="preserve"> Roth and the demon Trigon. F</w:t>
      </w:r>
      <w:r>
        <w:rPr>
          <w:rFonts w:ascii="Times New Roman" w:hAnsi="Times New Roman" w:cs="Times New Roman"/>
          <w:sz w:val="20"/>
          <w:szCs w:val="20"/>
        </w:rPr>
        <w:t>or 10 points, give this name of a</w:t>
      </w:r>
      <w:r w:rsidR="00E35DAF">
        <w:rPr>
          <w:rFonts w:ascii="Times New Roman" w:hAnsi="Times New Roman" w:cs="Times New Roman"/>
          <w:sz w:val="20"/>
          <w:szCs w:val="20"/>
        </w:rPr>
        <w:t xml:space="preserve"> superhero who says “</w:t>
      </w:r>
      <w:proofErr w:type="spellStart"/>
      <w:r w:rsidR="00E35DAF">
        <w:rPr>
          <w:rFonts w:ascii="Times New Roman" w:hAnsi="Times New Roman" w:cs="Times New Roman"/>
          <w:sz w:val="20"/>
          <w:szCs w:val="20"/>
        </w:rPr>
        <w:t>Azarath</w:t>
      </w:r>
      <w:proofErr w:type="spellEnd"/>
      <w:r w:rsidR="00E35DAF">
        <w:rPr>
          <w:rFonts w:ascii="Times New Roman" w:hAnsi="Times New Roman" w:cs="Times New Roman"/>
          <w:sz w:val="20"/>
          <w:szCs w:val="20"/>
        </w:rPr>
        <w:t xml:space="preserve">, </w:t>
      </w:r>
      <w:proofErr w:type="spellStart"/>
      <w:r w:rsidR="00E35DAF">
        <w:rPr>
          <w:rFonts w:ascii="Times New Roman" w:hAnsi="Times New Roman" w:cs="Times New Roman"/>
          <w:sz w:val="20"/>
          <w:szCs w:val="20"/>
        </w:rPr>
        <w:t>Metrion</w:t>
      </w:r>
      <w:proofErr w:type="spellEnd"/>
      <w:r w:rsidR="00E35DAF">
        <w:rPr>
          <w:rFonts w:ascii="Times New Roman" w:hAnsi="Times New Roman" w:cs="Times New Roman"/>
          <w:sz w:val="20"/>
          <w:szCs w:val="20"/>
        </w:rPr>
        <w:t xml:space="preserve">, </w:t>
      </w:r>
      <w:proofErr w:type="spellStart"/>
      <w:r w:rsidR="00E35DAF">
        <w:rPr>
          <w:rFonts w:ascii="Times New Roman" w:hAnsi="Times New Roman" w:cs="Times New Roman"/>
          <w:sz w:val="20"/>
          <w:szCs w:val="20"/>
        </w:rPr>
        <w:t>Zinthos</w:t>
      </w:r>
      <w:proofErr w:type="spellEnd"/>
      <w:r w:rsidR="00E35DAF">
        <w:rPr>
          <w:rFonts w:ascii="Times New Roman" w:hAnsi="Times New Roman" w:cs="Times New Roman"/>
          <w:sz w:val="20"/>
          <w:szCs w:val="20"/>
        </w:rPr>
        <w:t xml:space="preserve">!” before using her magic, a gothic member of the Teen Titans. </w:t>
      </w:r>
    </w:p>
    <w:p w14:paraId="15A39EAA" w14:textId="4D938AC6" w:rsidR="00DC6951" w:rsidRDefault="00DC6951" w:rsidP="004673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00584884" w:rsidRPr="00E35DAF">
        <w:rPr>
          <w:rFonts w:ascii="Times New Roman" w:hAnsi="Times New Roman" w:cs="Times New Roman"/>
          <w:b/>
          <w:bCs/>
          <w:sz w:val="20"/>
          <w:szCs w:val="20"/>
          <w:u w:val="single"/>
        </w:rPr>
        <w:t>Raven</w:t>
      </w:r>
    </w:p>
    <w:p w14:paraId="1DA7FD2E" w14:textId="62FEF97C" w:rsidR="00A32752" w:rsidRDefault="00A32752" w:rsidP="00574468">
      <w:pPr>
        <w:spacing w:after="0" w:line="240" w:lineRule="auto"/>
        <w:mirrorIndents/>
        <w:rPr>
          <w:rFonts w:ascii="Times New Roman" w:hAnsi="Times New Roman" w:cs="Times New Roman"/>
          <w:sz w:val="20"/>
          <w:szCs w:val="20"/>
        </w:rPr>
      </w:pPr>
    </w:p>
    <w:p w14:paraId="6AB601A1" w14:textId="3ED336E6" w:rsidR="00A32752" w:rsidRDefault="00E06CCE" w:rsidP="00574468">
      <w:pPr>
        <w:spacing w:after="0" w:line="240" w:lineRule="auto"/>
        <w:mirrorIndents/>
        <w:rPr>
          <w:rFonts w:ascii="Times New Roman" w:hAnsi="Times New Roman" w:cs="Times New Roman"/>
          <w:sz w:val="20"/>
          <w:szCs w:val="20"/>
        </w:rPr>
      </w:pPr>
      <w:r w:rsidRPr="00176C6D">
        <w:rPr>
          <w:rFonts w:ascii="Times New Roman" w:hAnsi="Times New Roman" w:cs="Times New Roman"/>
          <w:b/>
          <w:bCs/>
          <w:sz w:val="20"/>
          <w:szCs w:val="20"/>
        </w:rPr>
        <w:t xml:space="preserve">This character was placed in an escape pod by his parents as a baby to save him from </w:t>
      </w:r>
      <w:r w:rsidR="00E54667">
        <w:rPr>
          <w:rFonts w:ascii="Times New Roman" w:hAnsi="Times New Roman" w:cs="Times New Roman"/>
          <w:b/>
          <w:bCs/>
          <w:sz w:val="20"/>
          <w:szCs w:val="20"/>
        </w:rPr>
        <w:t>a</w:t>
      </w:r>
      <w:r w:rsidRPr="00176C6D">
        <w:rPr>
          <w:rFonts w:ascii="Times New Roman" w:hAnsi="Times New Roman" w:cs="Times New Roman"/>
          <w:b/>
          <w:bCs/>
          <w:sz w:val="20"/>
          <w:szCs w:val="20"/>
        </w:rPr>
        <w:t xml:space="preserve"> Zero Reverse event.</w:t>
      </w:r>
      <w:r w:rsidR="008D4A0F" w:rsidRPr="00176C6D">
        <w:rPr>
          <w:rFonts w:ascii="Times New Roman" w:hAnsi="Times New Roman" w:cs="Times New Roman"/>
          <w:b/>
          <w:bCs/>
          <w:sz w:val="20"/>
          <w:szCs w:val="20"/>
        </w:rPr>
        <w:t xml:space="preserve"> He eventually develops a program called </w:t>
      </w:r>
      <w:r w:rsidR="00E54667">
        <w:rPr>
          <w:rFonts w:ascii="Times New Roman" w:hAnsi="Times New Roman" w:cs="Times New Roman"/>
          <w:b/>
          <w:bCs/>
          <w:sz w:val="20"/>
          <w:szCs w:val="20"/>
        </w:rPr>
        <w:t>F</w:t>
      </w:r>
      <w:r w:rsidR="008D4A0F" w:rsidRPr="00176C6D">
        <w:rPr>
          <w:rFonts w:ascii="Times New Roman" w:hAnsi="Times New Roman" w:cs="Times New Roman"/>
          <w:b/>
          <w:bCs/>
          <w:sz w:val="20"/>
          <w:szCs w:val="20"/>
        </w:rPr>
        <w:t xml:space="preserve">ortune to avert a future genocide. This character is transported back in time by the Crimson Dragon in order to fight </w:t>
      </w:r>
      <w:r w:rsidR="00E54667">
        <w:rPr>
          <w:rFonts w:ascii="Times New Roman" w:hAnsi="Times New Roman" w:cs="Times New Roman"/>
          <w:b/>
          <w:bCs/>
          <w:sz w:val="20"/>
          <w:szCs w:val="20"/>
        </w:rPr>
        <w:t>Paradox</w:t>
      </w:r>
      <w:r w:rsidR="008D4A0F" w:rsidRPr="00176C6D">
        <w:rPr>
          <w:rFonts w:ascii="Times New Roman" w:hAnsi="Times New Roman" w:cs="Times New Roman"/>
          <w:b/>
          <w:bCs/>
          <w:sz w:val="20"/>
          <w:szCs w:val="20"/>
        </w:rPr>
        <w:t xml:space="preserve"> in the movie Bonds Beyond Time. He uses “Converging Wishes” to amplify one attack in order to defeat </w:t>
      </w:r>
      <w:proofErr w:type="spellStart"/>
      <w:r w:rsidR="008D4A0F" w:rsidRPr="00176C6D">
        <w:rPr>
          <w:rFonts w:ascii="Times New Roman" w:hAnsi="Times New Roman" w:cs="Times New Roman"/>
          <w:b/>
          <w:bCs/>
          <w:sz w:val="20"/>
          <w:szCs w:val="20"/>
        </w:rPr>
        <w:t>Sephylon</w:t>
      </w:r>
      <w:proofErr w:type="spellEnd"/>
      <w:r w:rsidR="008D4A0F" w:rsidRPr="00176C6D">
        <w:rPr>
          <w:rFonts w:ascii="Times New Roman" w:hAnsi="Times New Roman" w:cs="Times New Roman"/>
          <w:b/>
          <w:bCs/>
          <w:sz w:val="20"/>
          <w:szCs w:val="20"/>
        </w:rPr>
        <w:t xml:space="preserve"> the Time-Lord in a duel against Z-one.</w:t>
      </w:r>
      <w:r w:rsidRPr="00176C6D">
        <w:rPr>
          <w:rFonts w:ascii="Times New Roman" w:hAnsi="Times New Roman" w:cs="Times New Roman"/>
          <w:b/>
          <w:bCs/>
          <w:sz w:val="20"/>
          <w:szCs w:val="20"/>
        </w:rPr>
        <w:t xml:space="preserve"> </w:t>
      </w:r>
      <w:r w:rsidR="008D4A0F" w:rsidRPr="00176C6D">
        <w:rPr>
          <w:rFonts w:ascii="Times New Roman" w:hAnsi="Times New Roman" w:cs="Times New Roman"/>
          <w:b/>
          <w:bCs/>
          <w:sz w:val="20"/>
          <w:szCs w:val="20"/>
        </w:rPr>
        <w:t>This friend of</w:t>
      </w:r>
      <w:r w:rsidR="00176C6D" w:rsidRPr="00176C6D">
        <w:rPr>
          <w:rFonts w:ascii="Times New Roman" w:hAnsi="Times New Roman" w:cs="Times New Roman"/>
          <w:b/>
          <w:bCs/>
          <w:sz w:val="20"/>
          <w:szCs w:val="20"/>
        </w:rPr>
        <w:t xml:space="preserve"> (*)</w:t>
      </w:r>
      <w:r w:rsidR="008D4A0F">
        <w:rPr>
          <w:rFonts w:ascii="Times New Roman" w:hAnsi="Times New Roman" w:cs="Times New Roman"/>
          <w:sz w:val="20"/>
          <w:szCs w:val="20"/>
        </w:rPr>
        <w:t xml:space="preserve"> Crow and adopted son of Martha grew up in the run-down </w:t>
      </w:r>
      <w:r>
        <w:rPr>
          <w:rFonts w:ascii="Times New Roman" w:hAnsi="Times New Roman" w:cs="Times New Roman"/>
          <w:sz w:val="20"/>
          <w:szCs w:val="20"/>
        </w:rPr>
        <w:t>Satellite district of New Domino City</w:t>
      </w:r>
      <w:r w:rsidR="008D4A0F">
        <w:rPr>
          <w:rFonts w:ascii="Times New Roman" w:hAnsi="Times New Roman" w:cs="Times New Roman"/>
          <w:sz w:val="20"/>
          <w:szCs w:val="20"/>
        </w:rPr>
        <w:t xml:space="preserve">. He frequently </w:t>
      </w:r>
      <w:r>
        <w:rPr>
          <w:rFonts w:ascii="Times New Roman" w:hAnsi="Times New Roman" w:cs="Times New Roman"/>
          <w:sz w:val="20"/>
          <w:szCs w:val="20"/>
        </w:rPr>
        <w:t>plays the Stardust Dragon during Turbo Duels. For 10 points, name this rival of Jack Atlas, the protagonist of Yu-Gi-Oh 5Ds.</w:t>
      </w:r>
    </w:p>
    <w:p w14:paraId="607247B2" w14:textId="44AF6E71" w:rsidR="00A32752" w:rsidRDefault="00621671" w:rsidP="00574468">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t>ANSWER:</w:t>
      </w:r>
      <w:r w:rsidR="008D4A0F">
        <w:rPr>
          <w:rFonts w:ascii="Times New Roman" w:hAnsi="Times New Roman" w:cs="Times New Roman"/>
          <w:sz w:val="20"/>
          <w:szCs w:val="20"/>
        </w:rPr>
        <w:t xml:space="preserve"> </w:t>
      </w:r>
      <w:proofErr w:type="spellStart"/>
      <w:r w:rsidR="008D4A0F" w:rsidRPr="008D4A0F">
        <w:rPr>
          <w:rFonts w:ascii="Times New Roman" w:hAnsi="Times New Roman" w:cs="Times New Roman"/>
          <w:b/>
          <w:bCs/>
          <w:sz w:val="20"/>
          <w:szCs w:val="20"/>
          <w:u w:val="single"/>
        </w:rPr>
        <w:t>Yusei</w:t>
      </w:r>
      <w:proofErr w:type="spellEnd"/>
      <w:r w:rsidR="008D4A0F">
        <w:rPr>
          <w:rFonts w:ascii="Times New Roman" w:hAnsi="Times New Roman" w:cs="Times New Roman"/>
          <w:sz w:val="20"/>
          <w:szCs w:val="20"/>
        </w:rPr>
        <w:t xml:space="preserve"> Fudo</w:t>
      </w:r>
    </w:p>
    <w:p w14:paraId="38A3C885" w14:textId="7E505B2C" w:rsidR="00621671" w:rsidRDefault="00621671" w:rsidP="00574468">
      <w:pPr>
        <w:spacing w:after="0" w:line="240" w:lineRule="auto"/>
        <w:mirrorIndents/>
        <w:rPr>
          <w:rFonts w:ascii="Times New Roman" w:hAnsi="Times New Roman" w:cs="Times New Roman"/>
          <w:sz w:val="20"/>
          <w:szCs w:val="20"/>
        </w:rPr>
      </w:pPr>
    </w:p>
    <w:p w14:paraId="3FBDCBEF" w14:textId="6F455F3F" w:rsidR="00621671" w:rsidRDefault="00621671" w:rsidP="00574468">
      <w:pPr>
        <w:spacing w:after="0" w:line="240" w:lineRule="auto"/>
        <w:mirrorIndents/>
        <w:rPr>
          <w:rFonts w:ascii="Times New Roman" w:hAnsi="Times New Roman" w:cs="Times New Roman"/>
          <w:sz w:val="20"/>
          <w:szCs w:val="20"/>
        </w:rPr>
      </w:pPr>
    </w:p>
    <w:p w14:paraId="34A7333A" w14:textId="77777777" w:rsidR="00C06C52" w:rsidRDefault="00C06C52" w:rsidP="00574468">
      <w:pPr>
        <w:spacing w:after="0" w:line="240" w:lineRule="auto"/>
        <w:mirrorIndents/>
        <w:rPr>
          <w:rFonts w:ascii="Times New Roman" w:hAnsi="Times New Roman" w:cs="Times New Roman"/>
          <w:sz w:val="20"/>
          <w:szCs w:val="20"/>
        </w:rPr>
      </w:pPr>
    </w:p>
    <w:p w14:paraId="78BD9CB4" w14:textId="77777777" w:rsidR="00C06C52" w:rsidRDefault="00C06C52" w:rsidP="00574468">
      <w:pPr>
        <w:spacing w:after="0" w:line="240" w:lineRule="auto"/>
        <w:mirrorIndents/>
        <w:rPr>
          <w:rFonts w:ascii="Times New Roman" w:hAnsi="Times New Roman" w:cs="Times New Roman"/>
          <w:sz w:val="20"/>
          <w:szCs w:val="20"/>
        </w:rPr>
      </w:pPr>
    </w:p>
    <w:p w14:paraId="1438FF0A" w14:textId="77777777" w:rsidR="00C06C52" w:rsidRDefault="00C06C52" w:rsidP="00574468">
      <w:pPr>
        <w:spacing w:after="0" w:line="240" w:lineRule="auto"/>
        <w:mirrorIndents/>
        <w:rPr>
          <w:rFonts w:ascii="Times New Roman" w:hAnsi="Times New Roman" w:cs="Times New Roman"/>
          <w:sz w:val="20"/>
          <w:szCs w:val="20"/>
        </w:rPr>
      </w:pPr>
    </w:p>
    <w:p w14:paraId="4739BC95" w14:textId="1D31A2A3" w:rsidR="00A32752" w:rsidRDefault="00A32752" w:rsidP="00574468">
      <w:pPr>
        <w:spacing w:after="0" w:line="240" w:lineRule="auto"/>
        <w:mirrorIndents/>
        <w:rPr>
          <w:rFonts w:ascii="Times New Roman" w:hAnsi="Times New Roman" w:cs="Times New Roman"/>
          <w:sz w:val="20"/>
          <w:szCs w:val="20"/>
        </w:rPr>
      </w:pPr>
      <w:r>
        <w:rPr>
          <w:rFonts w:ascii="Times New Roman" w:hAnsi="Times New Roman" w:cs="Times New Roman"/>
          <w:sz w:val="20"/>
          <w:szCs w:val="20"/>
        </w:rPr>
        <w:lastRenderedPageBreak/>
        <w:t>SCIENCE</w:t>
      </w:r>
    </w:p>
    <w:p w14:paraId="2787FEF0" w14:textId="77777777" w:rsidR="00A32752" w:rsidRPr="00A32752" w:rsidRDefault="00A32752" w:rsidP="00574468">
      <w:pPr>
        <w:spacing w:after="0" w:line="240" w:lineRule="auto"/>
        <w:mirrorIndents/>
        <w:rPr>
          <w:rFonts w:ascii="Times New Roman" w:hAnsi="Times New Roman" w:cs="Times New Roman"/>
          <w:sz w:val="20"/>
          <w:szCs w:val="20"/>
        </w:rPr>
      </w:pPr>
    </w:p>
    <w:p w14:paraId="1B98D113" w14:textId="17D1069B"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b/>
          <w:bCs/>
          <w:sz w:val="20"/>
          <w:szCs w:val="20"/>
        </w:rPr>
        <w:t xml:space="preserve">The major determinant of this condition is a poly-lysine conjugate of the inciting chemical created through </w:t>
      </w:r>
      <w:proofErr w:type="spellStart"/>
      <w:r w:rsidRPr="00A32752">
        <w:rPr>
          <w:rFonts w:ascii="Times New Roman" w:hAnsi="Times New Roman" w:cs="Times New Roman"/>
          <w:b/>
          <w:bCs/>
          <w:sz w:val="20"/>
          <w:szCs w:val="20"/>
        </w:rPr>
        <w:t>haptenation</w:t>
      </w:r>
      <w:proofErr w:type="spellEnd"/>
      <w:r w:rsidRPr="00A32752">
        <w:rPr>
          <w:rFonts w:ascii="Times New Roman" w:hAnsi="Times New Roman" w:cs="Times New Roman"/>
          <w:b/>
          <w:bCs/>
          <w:sz w:val="20"/>
          <w:szCs w:val="20"/>
        </w:rPr>
        <w:t xml:space="preserve">, which then causes a </w:t>
      </w:r>
      <w:proofErr w:type="spellStart"/>
      <w:r w:rsidRPr="00A32752">
        <w:rPr>
          <w:rFonts w:ascii="Times New Roman" w:hAnsi="Times New Roman" w:cs="Times New Roman"/>
          <w:b/>
          <w:bCs/>
          <w:sz w:val="20"/>
          <w:szCs w:val="20"/>
        </w:rPr>
        <w:t>Gell</w:t>
      </w:r>
      <w:proofErr w:type="spellEnd"/>
      <w:r w:rsidRPr="00A32752">
        <w:rPr>
          <w:rFonts w:ascii="Times New Roman" w:hAnsi="Times New Roman" w:cs="Times New Roman"/>
          <w:b/>
          <w:bCs/>
          <w:sz w:val="20"/>
          <w:szCs w:val="20"/>
        </w:rPr>
        <w:t>-Coombs type reaction. The term de-labelling is most often used to refer to removing this condition from a patient’s chart, because over 90% of the time they don’t actually have it. For pregnant women with syphilis who also have this condition, this condition is treated in order to effectively treat (*)</w:t>
      </w:r>
      <w:r w:rsidRPr="00A32752">
        <w:rPr>
          <w:rFonts w:ascii="Times New Roman" w:hAnsi="Times New Roman" w:cs="Times New Roman"/>
          <w:sz w:val="20"/>
          <w:szCs w:val="20"/>
        </w:rPr>
        <w:t xml:space="preserve"> the actual syphilis. People with this condition have a 5% chance of cross-reactivity rate to cephalosporins. For 10 points, name this condition which is usually caused by </w:t>
      </w:r>
      <w:proofErr w:type="spellStart"/>
      <w:r w:rsidRPr="00A32752">
        <w:rPr>
          <w:rFonts w:ascii="Times New Roman" w:hAnsi="Times New Roman" w:cs="Times New Roman"/>
          <w:sz w:val="20"/>
          <w:szCs w:val="20"/>
        </w:rPr>
        <w:t>IgE</w:t>
      </w:r>
      <w:proofErr w:type="spellEnd"/>
      <w:r w:rsidRPr="00A32752">
        <w:rPr>
          <w:rFonts w:ascii="Times New Roman" w:hAnsi="Times New Roman" w:cs="Times New Roman"/>
          <w:sz w:val="20"/>
          <w:szCs w:val="20"/>
        </w:rPr>
        <w:t xml:space="preserve"> to a certain class of antibiotics containing a cyclic amide, the most commonly reported drug allergy.</w:t>
      </w:r>
    </w:p>
    <w:p w14:paraId="50999267"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penicillin allergy</w:t>
      </w:r>
      <w:r w:rsidRPr="00A32752">
        <w:rPr>
          <w:rFonts w:ascii="Times New Roman" w:hAnsi="Times New Roman" w:cs="Times New Roman"/>
          <w:sz w:val="20"/>
          <w:szCs w:val="20"/>
        </w:rPr>
        <w:t xml:space="preserve"> [accept cephalosporin allergy, beta-lactam allergy; prompt on less specific answers]</w:t>
      </w:r>
    </w:p>
    <w:p w14:paraId="2E9264B7"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BONUS: While aztreonam doesn’t show any cross-reactivity to penicillin allergy, it has the same side chain as this third-generation cephalosporin, which unlike cefotaxime and ceftriaxone has activity against pseudomonas.</w:t>
      </w:r>
    </w:p>
    <w:p w14:paraId="412E9E84"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ceftazidime</w:t>
      </w:r>
    </w:p>
    <w:p w14:paraId="34840638" w14:textId="6943664C" w:rsidR="00574468" w:rsidRPr="00A32752" w:rsidRDefault="00574468" w:rsidP="00574468">
      <w:pPr>
        <w:spacing w:after="0" w:line="240" w:lineRule="auto"/>
        <w:mirrorIndents/>
        <w:rPr>
          <w:rFonts w:ascii="Times New Roman" w:hAnsi="Times New Roman" w:cs="Times New Roman"/>
          <w:sz w:val="20"/>
          <w:szCs w:val="20"/>
        </w:rPr>
      </w:pPr>
    </w:p>
    <w:p w14:paraId="46EDDA8E"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b/>
          <w:bCs/>
          <w:sz w:val="20"/>
          <w:szCs w:val="20"/>
        </w:rPr>
        <w:t xml:space="preserve">A national outcomes study of these people was partly conducted by Myles </w:t>
      </w:r>
      <w:proofErr w:type="spellStart"/>
      <w:r w:rsidRPr="00A32752">
        <w:rPr>
          <w:rFonts w:ascii="Times New Roman" w:hAnsi="Times New Roman" w:cs="Times New Roman"/>
          <w:b/>
          <w:bCs/>
          <w:sz w:val="20"/>
          <w:szCs w:val="20"/>
        </w:rPr>
        <w:t>Akabas</w:t>
      </w:r>
      <w:proofErr w:type="spellEnd"/>
      <w:r w:rsidRPr="00A32752">
        <w:rPr>
          <w:rFonts w:ascii="Times New Roman" w:hAnsi="Times New Roman" w:cs="Times New Roman"/>
          <w:b/>
          <w:bCs/>
          <w:sz w:val="20"/>
          <w:szCs w:val="20"/>
        </w:rPr>
        <w:t xml:space="preserve">. These people are the recipients of the F30 award, which is one of several named for Ruth </w:t>
      </w:r>
      <w:proofErr w:type="spellStart"/>
      <w:r w:rsidRPr="00A32752">
        <w:rPr>
          <w:rFonts w:ascii="Times New Roman" w:hAnsi="Times New Roman" w:cs="Times New Roman"/>
          <w:b/>
          <w:bCs/>
          <w:sz w:val="20"/>
          <w:szCs w:val="20"/>
        </w:rPr>
        <w:t>Kirschstein</w:t>
      </w:r>
      <w:proofErr w:type="spellEnd"/>
      <w:r w:rsidRPr="00A32752">
        <w:rPr>
          <w:rFonts w:ascii="Times New Roman" w:hAnsi="Times New Roman" w:cs="Times New Roman"/>
          <w:b/>
          <w:bCs/>
          <w:sz w:val="20"/>
          <w:szCs w:val="20"/>
        </w:rPr>
        <w:t xml:space="preserve">. In an offhand joke from THUNDER 2009, I noted that Dian </w:t>
      </w:r>
      <w:proofErr w:type="spellStart"/>
      <w:r w:rsidRPr="00A32752">
        <w:rPr>
          <w:rFonts w:ascii="Times New Roman" w:hAnsi="Times New Roman" w:cs="Times New Roman"/>
          <w:b/>
          <w:bCs/>
          <w:sz w:val="20"/>
          <w:szCs w:val="20"/>
        </w:rPr>
        <w:t>Cecht</w:t>
      </w:r>
      <w:proofErr w:type="spellEnd"/>
      <w:r w:rsidRPr="00A32752">
        <w:rPr>
          <w:rFonts w:ascii="Times New Roman" w:hAnsi="Times New Roman" w:cs="Times New Roman"/>
          <w:b/>
          <w:bCs/>
          <w:sz w:val="20"/>
          <w:szCs w:val="20"/>
        </w:rPr>
        <w:t xml:space="preserve"> from Irish mythology was probably one of these people.</w:t>
      </w:r>
      <w:r w:rsidRPr="00A32752">
        <w:rPr>
          <w:rFonts w:ascii="Times New Roman" w:hAnsi="Times New Roman" w:cs="Times New Roman"/>
          <w:sz w:val="20"/>
          <w:szCs w:val="20"/>
        </w:rPr>
        <w:t xml:space="preserve"> </w:t>
      </w:r>
      <w:r w:rsidRPr="00A32752">
        <w:rPr>
          <w:rFonts w:ascii="Times New Roman" w:hAnsi="Times New Roman" w:cs="Times New Roman"/>
          <w:b/>
          <w:bCs/>
          <w:sz w:val="20"/>
          <w:szCs w:val="20"/>
        </w:rPr>
        <w:t xml:space="preserve"> Short-tracking is sometimes an option for these people, which usually leads to a two plus two structure. The pipeline for these people is called “long and leaky” in a JCI article by Lawrence F. Brass. </w:t>
      </w:r>
      <w:r w:rsidRPr="00A32752">
        <w:rPr>
          <w:rFonts w:ascii="Times New Roman" w:hAnsi="Times New Roman" w:cs="Times New Roman"/>
          <w:sz w:val="20"/>
          <w:szCs w:val="20"/>
        </w:rPr>
        <w:t xml:space="preserve">Selene Koo and Tirth Patel are </w:t>
      </w:r>
      <w:proofErr w:type="spellStart"/>
      <w:r w:rsidRPr="00A32752">
        <w:rPr>
          <w:rFonts w:ascii="Times New Roman" w:hAnsi="Times New Roman" w:cs="Times New Roman"/>
          <w:sz w:val="20"/>
          <w:szCs w:val="20"/>
        </w:rPr>
        <w:t>quizbowlers</w:t>
      </w:r>
      <w:proofErr w:type="spellEnd"/>
      <w:r w:rsidRPr="00A32752">
        <w:rPr>
          <w:rFonts w:ascii="Times New Roman" w:hAnsi="Times New Roman" w:cs="Times New Roman"/>
          <w:sz w:val="20"/>
          <w:szCs w:val="20"/>
        </w:rPr>
        <w:t xml:space="preserve"> who are also these people, who usually graduate in 7 to 9 years. For 10 points, name these people trained in MSTP programs, who are supposed to work at both the bench and bedside. </w:t>
      </w:r>
    </w:p>
    <w:p w14:paraId="2DE6664F"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physician-scientists</w:t>
      </w:r>
      <w:r w:rsidRPr="00A32752">
        <w:rPr>
          <w:rFonts w:ascii="Times New Roman" w:hAnsi="Times New Roman" w:cs="Times New Roman"/>
          <w:sz w:val="20"/>
          <w:szCs w:val="20"/>
        </w:rPr>
        <w:t xml:space="preserve"> [or </w:t>
      </w:r>
      <w:r w:rsidRPr="00A32752">
        <w:rPr>
          <w:rFonts w:ascii="Times New Roman" w:hAnsi="Times New Roman" w:cs="Times New Roman"/>
          <w:b/>
          <w:bCs/>
          <w:sz w:val="20"/>
          <w:szCs w:val="20"/>
          <w:u w:val="single"/>
        </w:rPr>
        <w:t>MD-PhD</w:t>
      </w:r>
      <w:r w:rsidRPr="00A32752">
        <w:rPr>
          <w:rFonts w:ascii="Times New Roman" w:hAnsi="Times New Roman" w:cs="Times New Roman"/>
          <w:sz w:val="20"/>
          <w:szCs w:val="20"/>
        </w:rPr>
        <w:t>s]</w:t>
      </w:r>
    </w:p>
    <w:p w14:paraId="7AEFADAD"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BONUS: NIH career development awards for postdocs are designated by this letter. </w:t>
      </w:r>
    </w:p>
    <w:p w14:paraId="57E6C2E7"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K</w:t>
      </w:r>
    </w:p>
    <w:p w14:paraId="1D699C10" w14:textId="77777777" w:rsidR="00A32752" w:rsidRDefault="00A32752" w:rsidP="00574468">
      <w:pPr>
        <w:spacing w:after="0" w:line="240" w:lineRule="auto"/>
        <w:mirrorIndents/>
        <w:rPr>
          <w:rFonts w:ascii="Times New Roman" w:hAnsi="Times New Roman" w:cs="Times New Roman"/>
          <w:sz w:val="20"/>
          <w:szCs w:val="20"/>
        </w:rPr>
      </w:pPr>
    </w:p>
    <w:p w14:paraId="2766268C" w14:textId="274C0472"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b/>
          <w:bCs/>
          <w:sz w:val="20"/>
          <w:szCs w:val="20"/>
        </w:rPr>
        <w:t>This virus uses its G glycoprotein to bind to heparan sulfate and CX3CR1, which may be its receptors. After parainfluenza, this virus is the second most common cause of croup, causing 6-8% of cases. Alaskan natives, premature infants born 29 weeks or younger, or those with BPD are prime candidates for prophylaxis against this agent with a drug that targets its F glycoprotein; that drug is the monoclonal antibody (*)</w:t>
      </w:r>
      <w:r w:rsidRPr="00A32752">
        <w:rPr>
          <w:rFonts w:ascii="Times New Roman" w:hAnsi="Times New Roman" w:cs="Times New Roman"/>
          <w:sz w:val="20"/>
          <w:szCs w:val="20"/>
        </w:rPr>
        <w:t xml:space="preserve"> </w:t>
      </w:r>
      <w:proofErr w:type="spellStart"/>
      <w:r w:rsidRPr="00A32752">
        <w:rPr>
          <w:rFonts w:ascii="Times New Roman" w:hAnsi="Times New Roman" w:cs="Times New Roman"/>
          <w:sz w:val="20"/>
          <w:szCs w:val="20"/>
        </w:rPr>
        <w:t>pavilizumab</w:t>
      </w:r>
      <w:proofErr w:type="spellEnd"/>
      <w:r w:rsidRPr="00A32752">
        <w:rPr>
          <w:rFonts w:ascii="Times New Roman" w:hAnsi="Times New Roman" w:cs="Times New Roman"/>
          <w:sz w:val="20"/>
          <w:szCs w:val="20"/>
        </w:rPr>
        <w:t xml:space="preserve">.  This agent is the most common cause of a disease that characteristically presents with a shifting lung exam, called bronchiolitis. For 10 points, name this virus that causes lower respiratory tract infections in patients less than 1 year old, named for the fact that it causes cells to fuse in culture. </w:t>
      </w:r>
    </w:p>
    <w:p w14:paraId="14E1833B"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RSV</w:t>
      </w:r>
      <w:r w:rsidRPr="00A32752">
        <w:rPr>
          <w:rFonts w:ascii="Times New Roman" w:hAnsi="Times New Roman" w:cs="Times New Roman"/>
          <w:sz w:val="20"/>
          <w:szCs w:val="20"/>
        </w:rPr>
        <w:t xml:space="preserve"> [or </w:t>
      </w:r>
      <w:r w:rsidRPr="00A32752">
        <w:rPr>
          <w:rFonts w:ascii="Times New Roman" w:hAnsi="Times New Roman" w:cs="Times New Roman"/>
          <w:b/>
          <w:bCs/>
          <w:sz w:val="20"/>
          <w:szCs w:val="20"/>
          <w:u w:val="single"/>
        </w:rPr>
        <w:t>respiratory syncytial virus</w:t>
      </w:r>
      <w:r w:rsidRPr="00A32752">
        <w:rPr>
          <w:rFonts w:ascii="Times New Roman" w:hAnsi="Times New Roman" w:cs="Times New Roman"/>
          <w:sz w:val="20"/>
          <w:szCs w:val="20"/>
        </w:rPr>
        <w:t>]</w:t>
      </w:r>
    </w:p>
    <w:p w14:paraId="2A743505"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BONUS: Severe respiratory distress in bronchiolitis can be treated using a nebulized, racemic version of this substance, which is given alongside steroids in moderate to severe croup as well.</w:t>
      </w:r>
    </w:p>
    <w:p w14:paraId="4722B857"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epi</w:t>
      </w:r>
      <w:r w:rsidRPr="00A32752">
        <w:rPr>
          <w:rFonts w:ascii="Times New Roman" w:hAnsi="Times New Roman" w:cs="Times New Roman"/>
          <w:sz w:val="20"/>
          <w:szCs w:val="20"/>
        </w:rPr>
        <w:t xml:space="preserve">nephrine [or </w:t>
      </w:r>
      <w:r w:rsidRPr="00A32752">
        <w:rPr>
          <w:rFonts w:ascii="Times New Roman" w:hAnsi="Times New Roman" w:cs="Times New Roman"/>
          <w:b/>
          <w:bCs/>
          <w:sz w:val="20"/>
          <w:szCs w:val="20"/>
          <w:u w:val="single"/>
        </w:rPr>
        <w:t>adrenaline</w:t>
      </w:r>
      <w:r w:rsidRPr="00A32752">
        <w:rPr>
          <w:rFonts w:ascii="Times New Roman" w:hAnsi="Times New Roman" w:cs="Times New Roman"/>
          <w:sz w:val="20"/>
          <w:szCs w:val="20"/>
        </w:rPr>
        <w:t>]</w:t>
      </w:r>
    </w:p>
    <w:p w14:paraId="2F9C65E9" w14:textId="77777777" w:rsidR="00C06C52" w:rsidRDefault="00C06C52" w:rsidP="00574468">
      <w:pPr>
        <w:spacing w:after="0" w:line="240" w:lineRule="auto"/>
        <w:mirrorIndents/>
        <w:rPr>
          <w:rFonts w:ascii="Times New Roman" w:hAnsi="Times New Roman" w:cs="Times New Roman"/>
          <w:b/>
          <w:bCs/>
          <w:sz w:val="20"/>
          <w:szCs w:val="20"/>
        </w:rPr>
      </w:pPr>
    </w:p>
    <w:p w14:paraId="0CFED0DC" w14:textId="45780D05" w:rsidR="00574468" w:rsidRPr="00A32752" w:rsidRDefault="00574468" w:rsidP="00574468">
      <w:pPr>
        <w:spacing w:after="0" w:line="240" w:lineRule="auto"/>
        <w:mirrorIndents/>
        <w:rPr>
          <w:rFonts w:ascii="Times New Roman" w:hAnsi="Times New Roman" w:cs="Times New Roman"/>
          <w:b/>
          <w:bCs/>
          <w:sz w:val="20"/>
          <w:szCs w:val="20"/>
        </w:rPr>
      </w:pPr>
      <w:r w:rsidRPr="00A32752">
        <w:rPr>
          <w:rFonts w:ascii="Times New Roman" w:hAnsi="Times New Roman" w:cs="Times New Roman"/>
          <w:b/>
          <w:bCs/>
          <w:sz w:val="20"/>
          <w:szCs w:val="20"/>
        </w:rPr>
        <w:t xml:space="preserve">It’s not tuberous sclerosis, but one gene mutated in this disease is close to TSC2, which can result in a contiguous gene syndrome if both are deleted. The TEMPO 3 and 4 trials showed that tolvaptan prevented progression of this disease. 97% of patients with one form of this disease also have von </w:t>
      </w:r>
      <w:proofErr w:type="spellStart"/>
      <w:r w:rsidRPr="00A32752">
        <w:rPr>
          <w:rFonts w:ascii="Times New Roman" w:hAnsi="Times New Roman" w:cs="Times New Roman"/>
          <w:b/>
          <w:bCs/>
          <w:sz w:val="20"/>
          <w:szCs w:val="20"/>
        </w:rPr>
        <w:t>Meyerberg</w:t>
      </w:r>
      <w:proofErr w:type="spellEnd"/>
      <w:r w:rsidRPr="00A32752">
        <w:rPr>
          <w:rFonts w:ascii="Times New Roman" w:hAnsi="Times New Roman" w:cs="Times New Roman"/>
          <w:b/>
          <w:bCs/>
          <w:sz w:val="20"/>
          <w:szCs w:val="20"/>
        </w:rPr>
        <w:t xml:space="preserve"> complexes in the liver, and a childhood version of it is associated with hepatic fibrosis. TKV is the most important prognostic factor in this disease. Airline pilots with this disease and those with a personal or family history of intracranial bleed should be (*)</w:t>
      </w:r>
      <w:r w:rsidRPr="00A32752">
        <w:rPr>
          <w:rFonts w:ascii="Times New Roman" w:hAnsi="Times New Roman" w:cs="Times New Roman"/>
          <w:sz w:val="20"/>
          <w:szCs w:val="20"/>
        </w:rPr>
        <w:t xml:space="preserve"> screened by MR angiography for aneurysms. The proteins mutated in this disease forms a complex required for </w:t>
      </w:r>
      <w:proofErr w:type="spellStart"/>
      <w:r w:rsidRPr="00A32752">
        <w:rPr>
          <w:rFonts w:ascii="Times New Roman" w:hAnsi="Times New Roman" w:cs="Times New Roman"/>
          <w:sz w:val="20"/>
          <w:szCs w:val="20"/>
        </w:rPr>
        <w:t>mechanosensation</w:t>
      </w:r>
      <w:proofErr w:type="spellEnd"/>
      <w:r w:rsidRPr="00A32752">
        <w:rPr>
          <w:rFonts w:ascii="Times New Roman" w:hAnsi="Times New Roman" w:cs="Times New Roman"/>
          <w:sz w:val="20"/>
          <w:szCs w:val="20"/>
        </w:rPr>
        <w:t xml:space="preserve"> in primary cilia. For 10 points, name this disease with both autosomal dominant and recessive forms, in which fluid-filled structures appear in the kidney.</w:t>
      </w:r>
    </w:p>
    <w:p w14:paraId="269F4404"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polycystic kidney disease</w:t>
      </w:r>
      <w:r w:rsidRPr="00A32752">
        <w:rPr>
          <w:rFonts w:ascii="Times New Roman" w:hAnsi="Times New Roman" w:cs="Times New Roman"/>
          <w:sz w:val="20"/>
          <w:szCs w:val="20"/>
        </w:rPr>
        <w:t xml:space="preserve"> [or </w:t>
      </w:r>
      <w:r w:rsidRPr="00A32752">
        <w:rPr>
          <w:rFonts w:ascii="Times New Roman" w:hAnsi="Times New Roman" w:cs="Times New Roman"/>
          <w:b/>
          <w:bCs/>
          <w:sz w:val="20"/>
          <w:szCs w:val="20"/>
          <w:u w:val="single"/>
        </w:rPr>
        <w:t>PKD</w:t>
      </w:r>
      <w:r w:rsidRPr="00A32752">
        <w:rPr>
          <w:rFonts w:ascii="Times New Roman" w:hAnsi="Times New Roman" w:cs="Times New Roman"/>
          <w:sz w:val="20"/>
          <w:szCs w:val="20"/>
        </w:rPr>
        <w:t xml:space="preserve">; accept </w:t>
      </w:r>
      <w:r w:rsidRPr="00A32752">
        <w:rPr>
          <w:rFonts w:ascii="Times New Roman" w:hAnsi="Times New Roman" w:cs="Times New Roman"/>
          <w:b/>
          <w:bCs/>
          <w:sz w:val="20"/>
          <w:szCs w:val="20"/>
          <w:u w:val="single"/>
        </w:rPr>
        <w:t>ADPKD</w:t>
      </w:r>
      <w:r w:rsidRPr="00A32752">
        <w:rPr>
          <w:rFonts w:ascii="Times New Roman" w:hAnsi="Times New Roman" w:cs="Times New Roman"/>
          <w:sz w:val="20"/>
          <w:szCs w:val="20"/>
        </w:rPr>
        <w:t xml:space="preserve">, </w:t>
      </w:r>
      <w:r w:rsidRPr="00A32752">
        <w:rPr>
          <w:rFonts w:ascii="Times New Roman" w:hAnsi="Times New Roman" w:cs="Times New Roman"/>
          <w:b/>
          <w:bCs/>
          <w:sz w:val="20"/>
          <w:szCs w:val="20"/>
          <w:u w:val="single"/>
        </w:rPr>
        <w:t>ARPKD</w:t>
      </w:r>
      <w:r w:rsidRPr="00A32752">
        <w:rPr>
          <w:rFonts w:ascii="Times New Roman" w:hAnsi="Times New Roman" w:cs="Times New Roman"/>
          <w:sz w:val="20"/>
          <w:szCs w:val="20"/>
        </w:rPr>
        <w:t xml:space="preserve">, </w:t>
      </w:r>
      <w:r w:rsidRPr="00A32752">
        <w:rPr>
          <w:rFonts w:ascii="Times New Roman" w:hAnsi="Times New Roman" w:cs="Times New Roman"/>
          <w:b/>
          <w:bCs/>
          <w:sz w:val="20"/>
          <w:szCs w:val="20"/>
          <w:u w:val="single"/>
        </w:rPr>
        <w:t>autosomal dominant polycystic kidney disease</w:t>
      </w:r>
      <w:r w:rsidRPr="00A32752">
        <w:rPr>
          <w:rFonts w:ascii="Times New Roman" w:hAnsi="Times New Roman" w:cs="Times New Roman"/>
          <w:sz w:val="20"/>
          <w:szCs w:val="20"/>
        </w:rPr>
        <w:t xml:space="preserve">, </w:t>
      </w:r>
      <w:r w:rsidRPr="00A32752">
        <w:rPr>
          <w:rFonts w:ascii="Times New Roman" w:hAnsi="Times New Roman" w:cs="Times New Roman"/>
          <w:b/>
          <w:bCs/>
          <w:sz w:val="20"/>
          <w:szCs w:val="20"/>
          <w:u w:val="single"/>
        </w:rPr>
        <w:t>autosomal recessive polycystic kidney disease</w:t>
      </w:r>
      <w:r w:rsidRPr="00A32752">
        <w:rPr>
          <w:rFonts w:ascii="Times New Roman" w:hAnsi="Times New Roman" w:cs="Times New Roman"/>
          <w:sz w:val="20"/>
          <w:szCs w:val="20"/>
        </w:rPr>
        <w:t>]</w:t>
      </w:r>
    </w:p>
    <w:p w14:paraId="47011ADB"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BONUS: About 20% of people with ADPKD also have this valvular defect, which is characterized by a mid-systolic click, followed by a murmur heard at the apex.</w:t>
      </w:r>
    </w:p>
    <w:p w14:paraId="10700F64"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 xml:space="preserve">mitral valve </w:t>
      </w:r>
      <w:proofErr w:type="gramStart"/>
      <w:r w:rsidRPr="00A32752">
        <w:rPr>
          <w:rFonts w:ascii="Times New Roman" w:hAnsi="Times New Roman" w:cs="Times New Roman"/>
          <w:b/>
          <w:bCs/>
          <w:sz w:val="20"/>
          <w:szCs w:val="20"/>
          <w:u w:val="single"/>
        </w:rPr>
        <w:t>prolapse</w:t>
      </w:r>
      <w:proofErr w:type="gramEnd"/>
      <w:r w:rsidRPr="00A32752">
        <w:rPr>
          <w:rFonts w:ascii="Times New Roman" w:hAnsi="Times New Roman" w:cs="Times New Roman"/>
          <w:sz w:val="20"/>
          <w:szCs w:val="20"/>
        </w:rPr>
        <w:t xml:space="preserve"> [or </w:t>
      </w:r>
      <w:r w:rsidRPr="00A32752">
        <w:rPr>
          <w:rFonts w:ascii="Times New Roman" w:hAnsi="Times New Roman" w:cs="Times New Roman"/>
          <w:b/>
          <w:bCs/>
          <w:sz w:val="20"/>
          <w:szCs w:val="20"/>
          <w:u w:val="single"/>
        </w:rPr>
        <w:t>MVP</w:t>
      </w:r>
      <w:r w:rsidRPr="00A32752">
        <w:rPr>
          <w:rFonts w:ascii="Times New Roman" w:hAnsi="Times New Roman" w:cs="Times New Roman"/>
          <w:sz w:val="20"/>
          <w:szCs w:val="20"/>
        </w:rPr>
        <w:t xml:space="preserve">; prompt on </w:t>
      </w:r>
      <w:r w:rsidRPr="00A32752">
        <w:rPr>
          <w:rFonts w:ascii="Times New Roman" w:hAnsi="Times New Roman" w:cs="Times New Roman"/>
          <w:sz w:val="20"/>
          <w:szCs w:val="20"/>
          <w:u w:val="single"/>
        </w:rPr>
        <w:t>MR</w:t>
      </w:r>
      <w:r w:rsidRPr="00A32752">
        <w:rPr>
          <w:rFonts w:ascii="Times New Roman" w:hAnsi="Times New Roman" w:cs="Times New Roman"/>
          <w:sz w:val="20"/>
          <w:szCs w:val="20"/>
        </w:rPr>
        <w:t xml:space="preserve"> or </w:t>
      </w:r>
      <w:r w:rsidRPr="00A32752">
        <w:rPr>
          <w:rFonts w:ascii="Times New Roman" w:hAnsi="Times New Roman" w:cs="Times New Roman"/>
          <w:sz w:val="20"/>
          <w:szCs w:val="20"/>
          <w:u w:val="single"/>
        </w:rPr>
        <w:t>mitral regurgitation</w:t>
      </w:r>
      <w:r w:rsidRPr="00A32752">
        <w:rPr>
          <w:rFonts w:ascii="Times New Roman" w:hAnsi="Times New Roman" w:cs="Times New Roman"/>
          <w:sz w:val="20"/>
          <w:szCs w:val="20"/>
        </w:rPr>
        <w:t>]</w:t>
      </w:r>
    </w:p>
    <w:p w14:paraId="360B1BE9" w14:textId="49FA22A3" w:rsidR="00574468" w:rsidRPr="00A32752" w:rsidRDefault="00574468" w:rsidP="00574468">
      <w:pPr>
        <w:spacing w:after="0" w:line="240" w:lineRule="auto"/>
        <w:mirrorIndents/>
        <w:rPr>
          <w:rFonts w:ascii="Times New Roman" w:hAnsi="Times New Roman" w:cs="Times New Roman"/>
          <w:sz w:val="20"/>
          <w:szCs w:val="20"/>
        </w:rPr>
      </w:pPr>
    </w:p>
    <w:p w14:paraId="633A9667"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b/>
          <w:bCs/>
          <w:sz w:val="20"/>
          <w:szCs w:val="20"/>
        </w:rPr>
        <w:t>One FDA-approved treatment for this disease is teprotumumab, a monoclonal antibody to the IGF-1 receptor. In follow-up assessments for this disease, a decrease in excursion adds one point. A swollen caruncle adds one point to the uniquely-named Clinical Activity Score for this disease, which can also be stratified by Werner’s NOSPECS classification. This disease can present with widened palpebral fissures in Dalrymple’s sign. This disease is caused by increased (*)</w:t>
      </w:r>
      <w:r w:rsidRPr="00A32752">
        <w:rPr>
          <w:rFonts w:ascii="Times New Roman" w:hAnsi="Times New Roman" w:cs="Times New Roman"/>
          <w:sz w:val="20"/>
          <w:szCs w:val="20"/>
        </w:rPr>
        <w:t xml:space="preserve"> glycosaminoglycan deposition due to cytokines from activated T cells </w:t>
      </w:r>
      <w:r w:rsidRPr="00A32752">
        <w:rPr>
          <w:rFonts w:ascii="Times New Roman" w:hAnsi="Times New Roman" w:cs="Times New Roman"/>
          <w:sz w:val="20"/>
          <w:szCs w:val="20"/>
        </w:rPr>
        <w:lastRenderedPageBreak/>
        <w:t>and tonic activation of TSHR by an autoantibody, leading to proptosis, lid lag, periorbital edema, and exophthalmos. For 10 points, name this form of autoimmune hyperthyroidism.</w:t>
      </w:r>
    </w:p>
    <w:p w14:paraId="59A8E8AC"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Graves</w:t>
      </w:r>
      <w:r w:rsidRPr="00A32752">
        <w:rPr>
          <w:rFonts w:ascii="Times New Roman" w:hAnsi="Times New Roman" w:cs="Times New Roman"/>
          <w:sz w:val="20"/>
          <w:szCs w:val="20"/>
        </w:rPr>
        <w:t xml:space="preserve"> ophthalmopathy [or </w:t>
      </w:r>
      <w:r w:rsidRPr="00A32752">
        <w:rPr>
          <w:rFonts w:ascii="Times New Roman" w:hAnsi="Times New Roman" w:cs="Times New Roman"/>
          <w:b/>
          <w:bCs/>
          <w:sz w:val="20"/>
          <w:szCs w:val="20"/>
          <w:u w:val="single"/>
        </w:rPr>
        <w:t>Graves</w:t>
      </w:r>
      <w:r w:rsidRPr="00A32752">
        <w:rPr>
          <w:rFonts w:ascii="Times New Roman" w:hAnsi="Times New Roman" w:cs="Times New Roman"/>
          <w:sz w:val="20"/>
          <w:szCs w:val="20"/>
        </w:rPr>
        <w:t xml:space="preserve"> orbitopathy; or </w:t>
      </w:r>
      <w:r w:rsidRPr="00A32752">
        <w:rPr>
          <w:rFonts w:ascii="Times New Roman" w:hAnsi="Times New Roman" w:cs="Times New Roman"/>
          <w:b/>
          <w:bCs/>
          <w:sz w:val="20"/>
          <w:szCs w:val="20"/>
          <w:u w:val="single"/>
        </w:rPr>
        <w:t>TED</w:t>
      </w:r>
      <w:r w:rsidRPr="00A32752">
        <w:rPr>
          <w:rFonts w:ascii="Times New Roman" w:hAnsi="Times New Roman" w:cs="Times New Roman"/>
          <w:sz w:val="20"/>
          <w:szCs w:val="20"/>
        </w:rPr>
        <w:t xml:space="preserve">; or </w:t>
      </w:r>
      <w:r w:rsidRPr="00A32752">
        <w:rPr>
          <w:rFonts w:ascii="Times New Roman" w:hAnsi="Times New Roman" w:cs="Times New Roman"/>
          <w:b/>
          <w:bCs/>
          <w:sz w:val="20"/>
          <w:szCs w:val="20"/>
          <w:u w:val="single"/>
        </w:rPr>
        <w:t>thyroid eye disease</w:t>
      </w:r>
      <w:r w:rsidRPr="00A32752">
        <w:rPr>
          <w:rFonts w:ascii="Times New Roman" w:hAnsi="Times New Roman" w:cs="Times New Roman"/>
          <w:sz w:val="20"/>
          <w:szCs w:val="20"/>
        </w:rPr>
        <w:t>; accept anything that mentions both the thyroid and eye disease, because apparently its literally called “</w:t>
      </w:r>
      <w:r w:rsidRPr="00A32752">
        <w:rPr>
          <w:rFonts w:ascii="Times New Roman" w:hAnsi="Times New Roman" w:cs="Times New Roman"/>
          <w:b/>
          <w:bCs/>
          <w:sz w:val="20"/>
          <w:szCs w:val="20"/>
          <w:u w:val="single"/>
        </w:rPr>
        <w:t>thyroid eye disease</w:t>
      </w:r>
      <w:r w:rsidRPr="00A32752">
        <w:rPr>
          <w:rFonts w:ascii="Times New Roman" w:hAnsi="Times New Roman" w:cs="Times New Roman"/>
          <w:sz w:val="20"/>
          <w:szCs w:val="20"/>
        </w:rPr>
        <w:t>”]</w:t>
      </w:r>
    </w:p>
    <w:p w14:paraId="3FF306F8"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BONUS: You have a patient in thyroid storm, and it’s a </w:t>
      </w:r>
      <w:proofErr w:type="spellStart"/>
      <w:r w:rsidRPr="00A32752">
        <w:rPr>
          <w:rFonts w:ascii="Times New Roman" w:hAnsi="Times New Roman" w:cs="Times New Roman"/>
          <w:sz w:val="20"/>
          <w:szCs w:val="20"/>
        </w:rPr>
        <w:t>UWorld</w:t>
      </w:r>
      <w:proofErr w:type="spellEnd"/>
      <w:r w:rsidRPr="00A32752">
        <w:rPr>
          <w:rFonts w:ascii="Times New Roman" w:hAnsi="Times New Roman" w:cs="Times New Roman"/>
          <w:sz w:val="20"/>
          <w:szCs w:val="20"/>
        </w:rPr>
        <w:t xml:space="preserve"> question so you can’t pick more than one answer. What’s the first medication you give them? </w:t>
      </w:r>
    </w:p>
    <w:p w14:paraId="695F34ED" w14:textId="77777777" w:rsidR="00574468" w:rsidRPr="00A32752" w:rsidRDefault="00574468" w:rsidP="00574468">
      <w:pPr>
        <w:spacing w:after="0" w:line="240" w:lineRule="auto"/>
        <w:mirrorIndents/>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propranolol</w:t>
      </w:r>
      <w:r w:rsidRPr="00A32752">
        <w:rPr>
          <w:rFonts w:ascii="Times New Roman" w:hAnsi="Times New Roman" w:cs="Times New Roman"/>
          <w:sz w:val="20"/>
          <w:szCs w:val="20"/>
        </w:rPr>
        <w:t xml:space="preserve"> [accept any beta blocker]</w:t>
      </w:r>
    </w:p>
    <w:p w14:paraId="047E6A54" w14:textId="7D893F48" w:rsidR="00574468" w:rsidRPr="00A32752" w:rsidRDefault="00574468" w:rsidP="00574468">
      <w:pPr>
        <w:spacing w:after="0" w:line="240" w:lineRule="auto"/>
        <w:mirrorIndents/>
        <w:rPr>
          <w:rFonts w:ascii="Times New Roman" w:hAnsi="Times New Roman" w:cs="Times New Roman"/>
          <w:sz w:val="20"/>
          <w:szCs w:val="20"/>
        </w:rPr>
      </w:pPr>
    </w:p>
    <w:p w14:paraId="23F57561" w14:textId="77777777" w:rsidR="00574468" w:rsidRPr="00A32752" w:rsidRDefault="00574468" w:rsidP="00574468">
      <w:pPr>
        <w:spacing w:after="0" w:line="240" w:lineRule="auto"/>
        <w:rPr>
          <w:rFonts w:ascii="Times New Roman" w:hAnsi="Times New Roman" w:cs="Times New Roman"/>
          <w:sz w:val="20"/>
          <w:szCs w:val="20"/>
        </w:rPr>
      </w:pPr>
      <w:r w:rsidRPr="00A32752">
        <w:rPr>
          <w:rFonts w:ascii="Times New Roman" w:hAnsi="Times New Roman" w:cs="Times New Roman"/>
          <w:b/>
          <w:bCs/>
          <w:sz w:val="20"/>
          <w:szCs w:val="20"/>
        </w:rPr>
        <w:t>This disease is strongly associated with an R183Q mutation, and is associated with a diffuse form of choroidal hemangiomas. This disease can cause episodes of transient hemiparesis and often causes early-onset glaucoma. This condition can partly be distinguished from Klippel-</w:t>
      </w:r>
      <w:proofErr w:type="spellStart"/>
      <w:r w:rsidRPr="00A32752">
        <w:rPr>
          <w:rFonts w:ascii="Times New Roman" w:hAnsi="Times New Roman" w:cs="Times New Roman"/>
          <w:b/>
          <w:bCs/>
          <w:sz w:val="20"/>
          <w:szCs w:val="20"/>
        </w:rPr>
        <w:t>Trenauny</w:t>
      </w:r>
      <w:proofErr w:type="spellEnd"/>
      <w:r w:rsidRPr="00A32752">
        <w:rPr>
          <w:rFonts w:ascii="Times New Roman" w:hAnsi="Times New Roman" w:cs="Times New Roman"/>
          <w:b/>
          <w:bCs/>
          <w:sz w:val="20"/>
          <w:szCs w:val="20"/>
        </w:rPr>
        <w:t xml:space="preserve"> syndrome by the lack of limb overgrowth. On head imaging, this disease shows bilateral tram-track calcifications, and on MRI in particular it shows leptomeningeal angiomas. This disease is caused by a mosaic activating mutation in GNA11 or GNAQ. This disease presents with epilepsy and a (*)</w:t>
      </w:r>
      <w:r w:rsidRPr="00A32752">
        <w:rPr>
          <w:rFonts w:ascii="Times New Roman" w:hAnsi="Times New Roman" w:cs="Times New Roman"/>
          <w:sz w:val="20"/>
          <w:szCs w:val="20"/>
        </w:rPr>
        <w:t xml:space="preserve"> port-wine stain in the V1 distribution. For 10 points, name this neurocutaneous syndrome named for two physicians.</w:t>
      </w:r>
    </w:p>
    <w:p w14:paraId="1AA4E295" w14:textId="77777777" w:rsidR="00574468" w:rsidRPr="00A32752" w:rsidRDefault="00574468" w:rsidP="00574468">
      <w:pPr>
        <w:spacing w:after="0" w:line="240" w:lineRule="auto"/>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Sturge-Weber</w:t>
      </w:r>
      <w:r w:rsidRPr="00A32752">
        <w:rPr>
          <w:rFonts w:ascii="Times New Roman" w:hAnsi="Times New Roman" w:cs="Times New Roman"/>
          <w:sz w:val="20"/>
          <w:szCs w:val="20"/>
        </w:rPr>
        <w:t xml:space="preserve"> Syndrome </w:t>
      </w:r>
    </w:p>
    <w:p w14:paraId="42953307" w14:textId="77777777" w:rsidR="00574468" w:rsidRPr="00A32752" w:rsidRDefault="00574468" w:rsidP="00574468">
      <w:pPr>
        <w:spacing w:after="0" w:line="240" w:lineRule="auto"/>
        <w:rPr>
          <w:rFonts w:ascii="Times New Roman" w:hAnsi="Times New Roman" w:cs="Times New Roman"/>
          <w:sz w:val="20"/>
          <w:szCs w:val="20"/>
        </w:rPr>
      </w:pPr>
      <w:r w:rsidRPr="00A32752">
        <w:rPr>
          <w:rFonts w:ascii="Times New Roman" w:hAnsi="Times New Roman" w:cs="Times New Roman"/>
          <w:sz w:val="20"/>
          <w:szCs w:val="20"/>
        </w:rPr>
        <w:t>BONUS: Another neurocutaneous disorder is neurofibromatosis type 1, which commonly presents with these hamartomas in the iris</w:t>
      </w:r>
    </w:p>
    <w:p w14:paraId="70D35AE9" w14:textId="77777777" w:rsidR="00574468" w:rsidRPr="00A32752" w:rsidRDefault="00574468" w:rsidP="00574468">
      <w:pPr>
        <w:spacing w:after="0" w:line="240" w:lineRule="auto"/>
        <w:rPr>
          <w:rFonts w:ascii="Times New Roman" w:hAnsi="Times New Roman" w:cs="Times New Roman"/>
          <w:sz w:val="20"/>
          <w:szCs w:val="20"/>
        </w:rPr>
      </w:pPr>
      <w:r w:rsidRPr="00A32752">
        <w:rPr>
          <w:rFonts w:ascii="Times New Roman" w:hAnsi="Times New Roman" w:cs="Times New Roman"/>
          <w:sz w:val="20"/>
          <w:szCs w:val="20"/>
        </w:rPr>
        <w:t xml:space="preserve">ANSWER: </w:t>
      </w:r>
      <w:proofErr w:type="spellStart"/>
      <w:r w:rsidRPr="00A32752">
        <w:rPr>
          <w:rFonts w:ascii="Times New Roman" w:hAnsi="Times New Roman" w:cs="Times New Roman"/>
          <w:b/>
          <w:bCs/>
          <w:sz w:val="20"/>
          <w:szCs w:val="20"/>
          <w:u w:val="single"/>
        </w:rPr>
        <w:t>Lisch</w:t>
      </w:r>
      <w:proofErr w:type="spellEnd"/>
      <w:r w:rsidRPr="00A32752">
        <w:rPr>
          <w:rFonts w:ascii="Times New Roman" w:hAnsi="Times New Roman" w:cs="Times New Roman"/>
          <w:sz w:val="20"/>
          <w:szCs w:val="20"/>
        </w:rPr>
        <w:t xml:space="preserve"> nodules</w:t>
      </w:r>
    </w:p>
    <w:p w14:paraId="77538A30" w14:textId="4C0C63EC" w:rsidR="00574468" w:rsidRPr="00A32752" w:rsidRDefault="00826552" w:rsidP="00574468">
      <w:pPr>
        <w:spacing w:after="0" w:line="240" w:lineRule="auto"/>
        <w:rPr>
          <w:rFonts w:ascii="Times New Roman" w:hAnsi="Times New Roman" w:cs="Times New Roman"/>
          <w:sz w:val="20"/>
          <w:szCs w:val="20"/>
        </w:rPr>
      </w:pPr>
      <w:r w:rsidRPr="00A32752">
        <w:rPr>
          <w:rFonts w:ascii="Times New Roman" w:hAnsi="Times New Roman" w:cs="Times New Roman"/>
          <w:sz w:val="20"/>
          <w:szCs w:val="20"/>
        </w:rPr>
        <w:t>Rohith 25</w:t>
      </w:r>
    </w:p>
    <w:p w14:paraId="46909F96" w14:textId="77777777" w:rsidR="00826552" w:rsidRPr="00A32752" w:rsidRDefault="00826552" w:rsidP="00574468">
      <w:pPr>
        <w:spacing w:after="0" w:line="240" w:lineRule="auto"/>
        <w:rPr>
          <w:rFonts w:ascii="Times New Roman" w:hAnsi="Times New Roman" w:cs="Times New Roman"/>
          <w:sz w:val="20"/>
          <w:szCs w:val="20"/>
        </w:rPr>
      </w:pPr>
    </w:p>
    <w:p w14:paraId="5AE942DB" w14:textId="77777777" w:rsidR="00574468" w:rsidRPr="00A32752" w:rsidRDefault="00574468" w:rsidP="00574468">
      <w:pPr>
        <w:spacing w:after="0" w:line="240" w:lineRule="auto"/>
        <w:rPr>
          <w:rFonts w:ascii="Times New Roman" w:hAnsi="Times New Roman" w:cs="Times New Roman"/>
          <w:sz w:val="20"/>
          <w:szCs w:val="20"/>
        </w:rPr>
      </w:pPr>
      <w:r w:rsidRPr="00A32752">
        <w:rPr>
          <w:rFonts w:ascii="Times New Roman" w:hAnsi="Times New Roman" w:cs="Times New Roman"/>
          <w:b/>
          <w:bCs/>
          <w:sz w:val="20"/>
          <w:szCs w:val="20"/>
        </w:rPr>
        <w:t xml:space="preserve">Three isoforms of this protein can be separated by their differential affinity to Lens culinaris agglutinin, and its L3 isoform may be more sensitive and specific. In people with Beckwith-Wiedemann syndrome, measuring levels of this protein is a method of screening for hepatoblastoma. This protein is NOT elevated in pure seminomas, but is elevated in endodermal sinus tumors. In one application, a normal level of this protein is between 0.4 and 2.5 multiples of the median. Along with inhibin A, UE3, and </w:t>
      </w:r>
      <w:proofErr w:type="spellStart"/>
      <w:r w:rsidRPr="00A32752">
        <w:rPr>
          <w:rFonts w:ascii="Times New Roman" w:hAnsi="Times New Roman" w:cs="Times New Roman"/>
          <w:b/>
          <w:bCs/>
          <w:sz w:val="20"/>
          <w:szCs w:val="20"/>
        </w:rPr>
        <w:t>hCG</w:t>
      </w:r>
      <w:proofErr w:type="spellEnd"/>
      <w:r w:rsidRPr="00A32752">
        <w:rPr>
          <w:rFonts w:ascii="Times New Roman" w:hAnsi="Times New Roman" w:cs="Times New Roman"/>
          <w:b/>
          <w:bCs/>
          <w:sz w:val="20"/>
          <w:szCs w:val="20"/>
        </w:rPr>
        <w:t>, this protein is part of the (*)</w:t>
      </w:r>
      <w:r w:rsidRPr="00A32752">
        <w:rPr>
          <w:rFonts w:ascii="Times New Roman" w:hAnsi="Times New Roman" w:cs="Times New Roman"/>
          <w:sz w:val="20"/>
          <w:szCs w:val="20"/>
        </w:rPr>
        <w:t xml:space="preserve"> Quad Screen. Serum levels of this protein are elevated in pregnant women with neural tube defects, and while it can’t be used for screening it tends to be elevated in hepatocellular carcinoma. For 10 points, name this tumor marker.</w:t>
      </w:r>
    </w:p>
    <w:p w14:paraId="41B6A94B" w14:textId="77777777" w:rsidR="00574468" w:rsidRPr="00A32752" w:rsidRDefault="00574468" w:rsidP="00574468">
      <w:pPr>
        <w:spacing w:after="0" w:line="240" w:lineRule="auto"/>
        <w:rPr>
          <w:rFonts w:ascii="Times New Roman" w:hAnsi="Times New Roman" w:cs="Times New Roman"/>
          <w:sz w:val="20"/>
          <w:szCs w:val="20"/>
        </w:rPr>
      </w:pPr>
      <w:r w:rsidRPr="00A32752">
        <w:rPr>
          <w:rFonts w:ascii="Times New Roman" w:hAnsi="Times New Roman" w:cs="Times New Roman"/>
          <w:sz w:val="20"/>
          <w:szCs w:val="20"/>
        </w:rPr>
        <w:t xml:space="preserve">ANSWER: </w:t>
      </w:r>
      <w:r w:rsidRPr="00A32752">
        <w:rPr>
          <w:rFonts w:ascii="Times New Roman" w:hAnsi="Times New Roman" w:cs="Times New Roman"/>
          <w:b/>
          <w:bCs/>
          <w:sz w:val="20"/>
          <w:szCs w:val="20"/>
          <w:u w:val="single"/>
        </w:rPr>
        <w:t>AFP</w:t>
      </w:r>
      <w:r w:rsidRPr="00A32752">
        <w:rPr>
          <w:rFonts w:ascii="Times New Roman" w:hAnsi="Times New Roman" w:cs="Times New Roman"/>
          <w:sz w:val="20"/>
          <w:szCs w:val="20"/>
        </w:rPr>
        <w:t xml:space="preserve"> [or </w:t>
      </w:r>
      <w:r w:rsidRPr="00A32752">
        <w:rPr>
          <w:rFonts w:ascii="Times New Roman" w:hAnsi="Times New Roman" w:cs="Times New Roman"/>
          <w:b/>
          <w:bCs/>
          <w:sz w:val="20"/>
          <w:szCs w:val="20"/>
          <w:u w:val="single"/>
        </w:rPr>
        <w:t>alpha-fetoprotein</w:t>
      </w:r>
      <w:r w:rsidRPr="00A32752">
        <w:rPr>
          <w:rFonts w:ascii="Times New Roman" w:hAnsi="Times New Roman" w:cs="Times New Roman"/>
          <w:sz w:val="20"/>
          <w:szCs w:val="20"/>
        </w:rPr>
        <w:t>]</w:t>
      </w:r>
    </w:p>
    <w:p w14:paraId="17898501" w14:textId="77777777" w:rsidR="00574468" w:rsidRPr="00A32752" w:rsidRDefault="00574468" w:rsidP="00574468">
      <w:pPr>
        <w:spacing w:after="0" w:line="240" w:lineRule="auto"/>
        <w:rPr>
          <w:rFonts w:ascii="Times New Roman" w:hAnsi="Times New Roman" w:cs="Times New Roman"/>
          <w:sz w:val="20"/>
          <w:szCs w:val="20"/>
        </w:rPr>
      </w:pPr>
      <w:r w:rsidRPr="00A32752">
        <w:rPr>
          <w:rFonts w:ascii="Times New Roman" w:hAnsi="Times New Roman" w:cs="Times New Roman"/>
          <w:sz w:val="20"/>
          <w:szCs w:val="20"/>
        </w:rPr>
        <w:t>BONUS: Was is the most common cause of an elevated AFP measurement in pregnancy?</w:t>
      </w:r>
    </w:p>
    <w:p w14:paraId="2090A87C" w14:textId="299861B8" w:rsidR="00803E61" w:rsidRPr="00C06C52" w:rsidRDefault="00574468" w:rsidP="00C06C52">
      <w:pPr>
        <w:spacing w:after="0" w:line="240" w:lineRule="auto"/>
        <w:rPr>
          <w:rFonts w:ascii="Times New Roman" w:hAnsi="Times New Roman" w:cs="Times New Roman"/>
          <w:sz w:val="20"/>
          <w:szCs w:val="20"/>
        </w:rPr>
      </w:pPr>
      <w:r w:rsidRPr="00A32752">
        <w:rPr>
          <w:rFonts w:ascii="Times New Roman" w:hAnsi="Times New Roman" w:cs="Times New Roman"/>
          <w:sz w:val="20"/>
          <w:szCs w:val="20"/>
        </w:rPr>
        <w:t xml:space="preserve">ANSWER: You’re using the </w:t>
      </w:r>
      <w:r w:rsidRPr="00A32752">
        <w:rPr>
          <w:rFonts w:ascii="Times New Roman" w:hAnsi="Times New Roman" w:cs="Times New Roman"/>
          <w:b/>
          <w:bCs/>
          <w:sz w:val="20"/>
          <w:szCs w:val="20"/>
          <w:u w:val="single"/>
        </w:rPr>
        <w:t>wrong</w:t>
      </w:r>
      <w:r w:rsidRPr="00A32752">
        <w:rPr>
          <w:rFonts w:ascii="Times New Roman" w:hAnsi="Times New Roman" w:cs="Times New Roman"/>
          <w:sz w:val="20"/>
          <w:szCs w:val="20"/>
        </w:rPr>
        <w:t xml:space="preserve"> conception </w:t>
      </w:r>
      <w:r w:rsidRPr="00A32752">
        <w:rPr>
          <w:rFonts w:ascii="Times New Roman" w:hAnsi="Times New Roman" w:cs="Times New Roman"/>
          <w:b/>
          <w:bCs/>
          <w:sz w:val="20"/>
          <w:szCs w:val="20"/>
          <w:u w:val="single"/>
        </w:rPr>
        <w:t>date</w:t>
      </w:r>
      <w:r w:rsidRPr="00A32752">
        <w:rPr>
          <w:rFonts w:ascii="Times New Roman" w:hAnsi="Times New Roman" w:cs="Times New Roman"/>
          <w:sz w:val="20"/>
          <w:szCs w:val="20"/>
        </w:rPr>
        <w:t xml:space="preserve"> [accept anything involving mistiming conception or getting the age of the fetus wrong]</w:t>
      </w:r>
    </w:p>
    <w:sectPr w:rsidR="00803E61" w:rsidRPr="00C0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68"/>
    <w:rsid w:val="0001400F"/>
    <w:rsid w:val="000826E6"/>
    <w:rsid w:val="000D6220"/>
    <w:rsid w:val="00176C6D"/>
    <w:rsid w:val="001E19D4"/>
    <w:rsid w:val="001E4CDB"/>
    <w:rsid w:val="001F60D9"/>
    <w:rsid w:val="0021086C"/>
    <w:rsid w:val="002F6FC9"/>
    <w:rsid w:val="00301E29"/>
    <w:rsid w:val="003253F1"/>
    <w:rsid w:val="004160D5"/>
    <w:rsid w:val="0046733D"/>
    <w:rsid w:val="004A703D"/>
    <w:rsid w:val="005408BF"/>
    <w:rsid w:val="00564049"/>
    <w:rsid w:val="00566A27"/>
    <w:rsid w:val="00574468"/>
    <w:rsid w:val="00584884"/>
    <w:rsid w:val="005B2FB3"/>
    <w:rsid w:val="005F1A81"/>
    <w:rsid w:val="005F79F2"/>
    <w:rsid w:val="00621671"/>
    <w:rsid w:val="00621ABE"/>
    <w:rsid w:val="00675239"/>
    <w:rsid w:val="006C1F3C"/>
    <w:rsid w:val="007905DB"/>
    <w:rsid w:val="007A6D0F"/>
    <w:rsid w:val="007F5EB6"/>
    <w:rsid w:val="00803E61"/>
    <w:rsid w:val="008133E6"/>
    <w:rsid w:val="00826552"/>
    <w:rsid w:val="00827429"/>
    <w:rsid w:val="00845DF8"/>
    <w:rsid w:val="008D4A0F"/>
    <w:rsid w:val="008E60D6"/>
    <w:rsid w:val="009070CB"/>
    <w:rsid w:val="00987082"/>
    <w:rsid w:val="009B4D16"/>
    <w:rsid w:val="00A020D9"/>
    <w:rsid w:val="00A32752"/>
    <w:rsid w:val="00A917A7"/>
    <w:rsid w:val="00B00780"/>
    <w:rsid w:val="00B3145C"/>
    <w:rsid w:val="00BA4F5F"/>
    <w:rsid w:val="00C06C52"/>
    <w:rsid w:val="00C100FB"/>
    <w:rsid w:val="00C33074"/>
    <w:rsid w:val="00C42073"/>
    <w:rsid w:val="00D119EE"/>
    <w:rsid w:val="00DC6951"/>
    <w:rsid w:val="00E06CCE"/>
    <w:rsid w:val="00E35DAF"/>
    <w:rsid w:val="00E54667"/>
    <w:rsid w:val="00E84BF2"/>
    <w:rsid w:val="00F10961"/>
    <w:rsid w:val="00FB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3CEE"/>
  <w15:chartTrackingRefBased/>
  <w15:docId w15:val="{AD33C5EA-56FE-43EC-8E7A-546213FB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qeiagb0cpwnlhdf9xsijm">
    <w:name w:val="_1qeiagb0cpwnlhdf9xsijm"/>
    <w:basedOn w:val="Normal"/>
    <w:rsid w:val="00301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5630">
      <w:bodyDiv w:val="1"/>
      <w:marLeft w:val="0"/>
      <w:marRight w:val="0"/>
      <w:marTop w:val="0"/>
      <w:marBottom w:val="0"/>
      <w:divBdr>
        <w:top w:val="none" w:sz="0" w:space="0" w:color="auto"/>
        <w:left w:val="none" w:sz="0" w:space="0" w:color="auto"/>
        <w:bottom w:val="none" w:sz="0" w:space="0" w:color="auto"/>
        <w:right w:val="none" w:sz="0" w:space="0" w:color="auto"/>
      </w:divBdr>
      <w:divsChild>
        <w:div w:id="288436069">
          <w:marLeft w:val="120"/>
          <w:marRight w:val="0"/>
          <w:marTop w:val="180"/>
          <w:marBottom w:val="0"/>
          <w:divBdr>
            <w:top w:val="none" w:sz="0" w:space="0" w:color="auto"/>
            <w:left w:val="none" w:sz="0" w:space="0" w:color="auto"/>
            <w:bottom w:val="none" w:sz="0" w:space="0" w:color="auto"/>
            <w:right w:val="none" w:sz="0" w:space="0" w:color="auto"/>
          </w:divBdr>
          <w:divsChild>
            <w:div w:id="1419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3443</TotalTime>
  <Pages>5</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Mukherjee</dc:creator>
  <cp:keywords/>
  <dc:description/>
  <cp:lastModifiedBy>Eric Mukherjee</cp:lastModifiedBy>
  <cp:revision>4</cp:revision>
  <dcterms:created xsi:type="dcterms:W3CDTF">2020-12-20T20:37:00Z</dcterms:created>
  <dcterms:modified xsi:type="dcterms:W3CDTF">2020-12-25T07:32:00Z</dcterms:modified>
</cp:coreProperties>
</file>