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Loco 2018</w:t>
      </w:r>
    </w:p>
    <w:p w:rsidR="00000000" w:rsidDel="00000000" w:rsidP="00000000" w:rsidRDefault="00000000" w:rsidRPr="00000000" w14:paraId="00000001">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Packet by </w:t>
      </w:r>
      <w:r w:rsidDel="00000000" w:rsidR="00000000" w:rsidRPr="00000000">
        <w:rPr>
          <w:rFonts w:ascii="Times New Roman" w:cs="Times New Roman" w:eastAsia="Times New Roman" w:hAnsi="Times New Roman"/>
          <w:b w:val="1"/>
          <w:i w:val="1"/>
          <w:sz w:val="20"/>
          <w:szCs w:val="20"/>
          <w:rtl w:val="0"/>
        </w:rPr>
        <w:t xml:space="preserve">Ceefax the Hoop</w:t>
      </w:r>
    </w:p>
    <w:p w:rsidR="00000000" w:rsidDel="00000000" w:rsidP="00000000" w:rsidRDefault="00000000" w:rsidRPr="00000000" w14:paraId="0000000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Edited by Bob de Caux and Theo Howe</w:t>
      </w:r>
    </w:p>
    <w:p w:rsidR="00000000" w:rsidDel="00000000" w:rsidP="00000000" w:rsidRDefault="00000000" w:rsidRPr="00000000" w14:paraId="00000003">
      <w:pPr>
        <w:spacing w:line="240" w:lineRule="auto"/>
        <w:rPr>
          <w:rFonts w:ascii="Times New Roman" w:cs="Times New Roman" w:eastAsia="Times New Roman" w:hAnsi="Times New Roman"/>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This musical instrument is given as a gift with a bag of chocolate coins in </w:t>
      </w:r>
      <w:r w:rsidDel="00000000" w:rsidR="00000000" w:rsidRPr="00000000">
        <w:rPr>
          <w:rFonts w:ascii="Times New Roman" w:cs="Times New Roman" w:eastAsia="Times New Roman" w:hAnsi="Times New Roman"/>
          <w:b w:val="1"/>
          <w:i w:val="1"/>
          <w:sz w:val="20"/>
          <w:szCs w:val="20"/>
          <w:rtl w:val="0"/>
        </w:rPr>
        <w:t xml:space="preserve">Feast of Lights</w:t>
      </w:r>
      <w:r w:rsidDel="00000000" w:rsidR="00000000" w:rsidRPr="00000000">
        <w:rPr>
          <w:rFonts w:ascii="Times New Roman" w:cs="Times New Roman" w:eastAsia="Times New Roman" w:hAnsi="Times New Roman"/>
          <w:b w:val="1"/>
          <w:sz w:val="20"/>
          <w:szCs w:val="20"/>
          <w:rtl w:val="0"/>
        </w:rPr>
        <w:t xml:space="preserve"> by They Might Be Giants. In the lyrics to </w:t>
      </w:r>
      <w:r w:rsidDel="00000000" w:rsidR="00000000" w:rsidRPr="00000000">
        <w:rPr>
          <w:rFonts w:ascii="Times New Roman" w:cs="Times New Roman" w:eastAsia="Times New Roman" w:hAnsi="Times New Roman"/>
          <w:b w:val="1"/>
          <w:i w:val="1"/>
          <w:sz w:val="20"/>
          <w:szCs w:val="20"/>
          <w:rtl w:val="0"/>
        </w:rPr>
        <w:t xml:space="preserve">A-Punk</w:t>
      </w:r>
      <w:r w:rsidDel="00000000" w:rsidR="00000000" w:rsidRPr="00000000">
        <w:rPr>
          <w:rFonts w:ascii="Times New Roman" w:cs="Times New Roman" w:eastAsia="Times New Roman" w:hAnsi="Times New Roman"/>
          <w:b w:val="1"/>
          <w:sz w:val="20"/>
          <w:szCs w:val="20"/>
          <w:rtl w:val="0"/>
        </w:rPr>
        <w:t xml:space="preserve">, these instruments are “turquoise”. Walter Schirra used this instrument to play </w:t>
      </w:r>
      <w:r w:rsidDel="00000000" w:rsidR="00000000" w:rsidRPr="00000000">
        <w:rPr>
          <w:rFonts w:ascii="Times New Roman" w:cs="Times New Roman" w:eastAsia="Times New Roman" w:hAnsi="Times New Roman"/>
          <w:b w:val="1"/>
          <w:i w:val="1"/>
          <w:sz w:val="20"/>
          <w:szCs w:val="20"/>
          <w:rtl w:val="0"/>
        </w:rPr>
        <w:t xml:space="preserve">Jingle Bells</w:t>
      </w:r>
      <w:r w:rsidDel="00000000" w:rsidR="00000000" w:rsidRPr="00000000">
        <w:rPr>
          <w:rFonts w:ascii="Times New Roman" w:cs="Times New Roman" w:eastAsia="Times New Roman" w:hAnsi="Times New Roman"/>
          <w:b w:val="1"/>
          <w:sz w:val="20"/>
          <w:szCs w:val="20"/>
          <w:rtl w:val="0"/>
        </w:rPr>
        <w:t xml:space="preserve"> to his fellow astronauts on board the Gemini 6 spacecraft in 1965. This instrument opens a song in which the singer claims to have ‘met [his] be-bop baby at the Union Hall’. As well as </w:t>
      </w:r>
      <w:r w:rsidDel="00000000" w:rsidR="00000000" w:rsidRPr="00000000">
        <w:rPr>
          <w:rFonts w:ascii="Times New Roman" w:cs="Times New Roman" w:eastAsia="Times New Roman" w:hAnsi="Times New Roman"/>
          <w:i w:val="1"/>
          <w:sz w:val="20"/>
          <w:szCs w:val="20"/>
          <w:rtl w:val="0"/>
        </w:rPr>
        <w:t xml:space="preserve">And We Danced</w:t>
      </w:r>
      <w:r w:rsidDel="00000000" w:rsidR="00000000" w:rsidRPr="00000000">
        <w:rPr>
          <w:rFonts w:ascii="Times New Roman" w:cs="Times New Roman" w:eastAsia="Times New Roman" w:hAnsi="Times New Roman"/>
          <w:sz w:val="20"/>
          <w:szCs w:val="20"/>
          <w:rtl w:val="0"/>
        </w:rPr>
        <w:t xml:space="preserve"> by The Hooters, this instrument also opens the songs </w:t>
      </w:r>
      <w:r w:rsidDel="00000000" w:rsidR="00000000" w:rsidRPr="00000000">
        <w:rPr>
          <w:rFonts w:ascii="Times New Roman" w:cs="Times New Roman" w:eastAsia="Times New Roman" w:hAnsi="Times New Roman"/>
          <w:i w:val="1"/>
          <w:sz w:val="20"/>
          <w:szCs w:val="20"/>
          <w:rtl w:val="0"/>
        </w:rPr>
        <w:t xml:space="preserve">Timber</w:t>
      </w:r>
      <w:r w:rsidDel="00000000" w:rsidR="00000000" w:rsidRPr="00000000">
        <w:rPr>
          <w:rFonts w:ascii="Times New Roman" w:cs="Times New Roman" w:eastAsia="Times New Roman" w:hAnsi="Times New Roman"/>
          <w:sz w:val="20"/>
          <w:szCs w:val="20"/>
          <w:rtl w:val="0"/>
        </w:rPr>
        <w:t xml:space="preserve"> by Pitbull featuring Ke$ha [KE-sha] and </w:t>
      </w:r>
      <w:r w:rsidDel="00000000" w:rsidR="00000000" w:rsidRPr="00000000">
        <w:rPr>
          <w:rFonts w:ascii="Times New Roman" w:cs="Times New Roman" w:eastAsia="Times New Roman" w:hAnsi="Times New Roman"/>
          <w:i w:val="1"/>
          <w:sz w:val="20"/>
          <w:szCs w:val="20"/>
          <w:rtl w:val="0"/>
        </w:rPr>
        <w:t xml:space="preserve">Love Me Do </w:t>
      </w:r>
      <w:r w:rsidDel="00000000" w:rsidR="00000000" w:rsidRPr="00000000">
        <w:rPr>
          <w:rFonts w:ascii="Times New Roman" w:cs="Times New Roman" w:eastAsia="Times New Roman" w:hAnsi="Times New Roman"/>
          <w:sz w:val="20"/>
          <w:szCs w:val="20"/>
          <w:rtl w:val="0"/>
        </w:rPr>
        <w:t xml:space="preserve">by The Beatles. Stevie Wonder plays this instrument on </w:t>
      </w:r>
      <w:r w:rsidDel="00000000" w:rsidR="00000000" w:rsidRPr="00000000">
        <w:rPr>
          <w:rFonts w:ascii="Times New Roman" w:cs="Times New Roman" w:eastAsia="Times New Roman" w:hAnsi="Times New Roman"/>
          <w:i w:val="1"/>
          <w:sz w:val="20"/>
          <w:szCs w:val="20"/>
          <w:rtl w:val="0"/>
        </w:rPr>
        <w:t xml:space="preserve">There Must Be Angel (Playing with My Heart)</w:t>
      </w:r>
      <w:r w:rsidDel="00000000" w:rsidR="00000000" w:rsidRPr="00000000">
        <w:rPr>
          <w:rFonts w:ascii="Times New Roman" w:cs="Times New Roman" w:eastAsia="Times New Roman" w:hAnsi="Times New Roman"/>
          <w:sz w:val="20"/>
          <w:szCs w:val="20"/>
          <w:rtl w:val="0"/>
        </w:rPr>
        <w:t xml:space="preserve"> by the Eurythmics. For 10 points, name this wind instrument, also known as a mouth organ.</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Harmonica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Mouth organ</w:t>
      </w:r>
      <w:r w:rsidDel="00000000" w:rsidR="00000000" w:rsidRPr="00000000">
        <w:rPr>
          <w:rFonts w:ascii="Times New Roman" w:cs="Times New Roman" w:eastAsia="Times New Roman" w:hAnsi="Times New Roman"/>
          <w:sz w:val="20"/>
          <w:szCs w:val="20"/>
          <w:rtl w:val="0"/>
        </w:rPr>
        <w:t xml:space="preserve"> before it is mentioned)</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One competitor in this activity is Nebraskan mother-of-four Molly Schuyler, who holds multiple world records unbeaten by men. The champion of this activity’s flagship event every year from 2001-2006 stopped competing in 2010 due to a contract dispute and was arrested that year after invading the event’s main stage; that competitor was Takeru</w:t>
      </w:r>
      <w:r w:rsidDel="00000000" w:rsidR="00000000" w:rsidRPr="00000000">
        <w:rPr>
          <w:rFonts w:ascii="Times New Roman" w:cs="Times New Roman" w:eastAsia="Times New Roman" w:hAnsi="Times New Roman"/>
          <w:sz w:val="20"/>
          <w:szCs w:val="20"/>
          <w:rtl w:val="0"/>
        </w:rPr>
        <w:t xml:space="preserve"> Kobayashi. A shock victory in 2015 for the small-statured Matt Stonie interrupted an eight-year winning streak by Joey Chestnut at the longest-running and most prestigious event on the circuit. For 10 points, name this competitive activity, the most important tournament of which takes place in Coney Island on July 4th and is called Nathan’s Hot Dog Contest.</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Competitive</w:t>
      </w:r>
      <w:r w:rsidDel="00000000" w:rsidR="00000000" w:rsidRPr="00000000">
        <w:rPr>
          <w:rFonts w:ascii="Times New Roman" w:cs="Times New Roman" w:eastAsia="Times New Roman" w:hAnsi="Times New Roman"/>
          <w:b w:val="1"/>
          <w:sz w:val="20"/>
          <w:szCs w:val="20"/>
          <w:u w:val="single"/>
          <w:rtl w:val="0"/>
        </w:rPr>
        <w:t xml:space="preserve"> eating</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eating</w:t>
      </w:r>
      <w:r w:rsidDel="00000000" w:rsidR="00000000" w:rsidRPr="00000000">
        <w:rPr>
          <w:rFonts w:ascii="Times New Roman" w:cs="Times New Roman" w:eastAsia="Times New Roman" w:hAnsi="Times New Roman"/>
          <w:sz w:val="20"/>
          <w:szCs w:val="20"/>
          <w:rtl w:val="0"/>
        </w:rPr>
        <w:t xml:space="preserve"> contests</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Nathan’s Hot Dog Contest </w:t>
      </w:r>
      <w:r w:rsidDel="00000000" w:rsidR="00000000" w:rsidRPr="00000000">
        <w:rPr>
          <w:rFonts w:ascii="Times New Roman" w:cs="Times New Roman" w:eastAsia="Times New Roman" w:hAnsi="Times New Roman"/>
          <w:sz w:val="20"/>
          <w:szCs w:val="20"/>
          <w:rtl w:val="0"/>
        </w:rPr>
        <w:t xml:space="preserve">before it is read]</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The director of an adaptation of this play has directed three plays and suffered three heart attacks, and he is planning a fourth. A character in one TV show auditions for a role in a version of this play, but is only cast in it by Llewellyn Sinclair after she takes a dinner order on the phone from her husband. Marge</w:t>
      </w:r>
      <w:r w:rsidDel="00000000" w:rsidR="00000000" w:rsidRPr="00000000">
        <w:rPr>
          <w:rFonts w:ascii="Times New Roman" w:cs="Times New Roman" w:eastAsia="Times New Roman" w:hAnsi="Times New Roman"/>
          <w:sz w:val="20"/>
          <w:szCs w:val="20"/>
          <w:rtl w:val="0"/>
        </w:rPr>
        <w:t xml:space="preserve"> Simpson leaves Maggie in the Ayn Rand School for Tots so that she can star in a musical adaptation of this play. Marge’s anger at Homer allows her to break a bottle and pretend to attack Ned Flanders in that musical adaptation of this play, which also involves the line “Stella! Can you hear me yella?” For 10 points, name this Tennessee Williams play, which features Stanley Kowalski and Blanche Dubois.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 Streetcar Named Desire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i w:val="1"/>
          <w:sz w:val="20"/>
          <w:szCs w:val="20"/>
          <w:u w:val="single"/>
          <w:rtl w:val="0"/>
        </w:rPr>
        <w:t xml:space="preserve">Oh! Streetcar</w:t>
      </w:r>
      <w:r w:rsidDel="00000000" w:rsidR="00000000" w:rsidRPr="00000000">
        <w:rPr>
          <w:rFonts w:ascii="Times New Roman" w:cs="Times New Roman" w:eastAsia="Times New Roman" w:hAnsi="Times New Roman"/>
          <w:sz w:val="20"/>
          <w:szCs w:val="20"/>
          <w:rtl w:val="0"/>
        </w:rPr>
        <w:t xml:space="preserve">, do not accept or prompt on ‘A Streetcar Named Marge’)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4. One athlete with this surname has the largest differential between first and second half career batting average of any player in test history, and replaced Brian Lara as captain of the West Indies in 2000.Another sportsperson with this surname is a tennis player who has defeated Serena Williams and Todd Woodbridge in Grand Slam finals, partnering</w:t>
      </w:r>
      <w:r w:rsidDel="00000000" w:rsidR="00000000" w:rsidRPr="00000000">
        <w:rPr>
          <w:rFonts w:ascii="Times New Roman" w:cs="Times New Roman" w:eastAsia="Times New Roman" w:hAnsi="Times New Roman"/>
          <w:sz w:val="20"/>
          <w:szCs w:val="20"/>
          <w:rtl w:val="0"/>
        </w:rPr>
        <w:t xml:space="preserve"> Mariaan de Swardt on both occasions. One sportsperson with this surname represented Haringey Police at her chosen sport before going on to become a double Olympic champion for Team GB. A footballer with this surname captained Arsenal to the title in three consecutive decades, starting in the 1980s. For 10 points, Nicola, a boxer, and Tony, a former Arsenal and England football captain, share which surname?</w:t>
      </w:r>
    </w:p>
    <w:p w:rsidR="00000000" w:rsidDel="00000000" w:rsidP="00000000" w:rsidRDefault="00000000" w:rsidRPr="00000000" w14:paraId="0000000F">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Adams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5. Before finding more widespread success with a heavier sound, this band released several glam metal albums such as </w:t>
      </w:r>
      <w:r w:rsidDel="00000000" w:rsidR="00000000" w:rsidRPr="00000000">
        <w:rPr>
          <w:rFonts w:ascii="Times New Roman" w:cs="Times New Roman" w:eastAsia="Times New Roman" w:hAnsi="Times New Roman"/>
          <w:b w:val="1"/>
          <w:i w:val="1"/>
          <w:sz w:val="20"/>
          <w:szCs w:val="20"/>
          <w:rtl w:val="0"/>
        </w:rPr>
        <w:t xml:space="preserve">Metal Magic, I am the Night</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Power Metal</w:t>
      </w:r>
      <w:r w:rsidDel="00000000" w:rsidR="00000000" w:rsidRPr="00000000">
        <w:rPr>
          <w:rFonts w:ascii="Times New Roman" w:cs="Times New Roman" w:eastAsia="Times New Roman" w:hAnsi="Times New Roman"/>
          <w:b w:val="1"/>
          <w:sz w:val="20"/>
          <w:szCs w:val="20"/>
          <w:rtl w:val="0"/>
        </w:rPr>
        <w:t xml:space="preserve">. During the making of their fourth major release, due to tensions between the band, the lead singer recorded the vocals in New Orleans, while the rest of the band were in Texas. That album was </w:t>
      </w:r>
      <w:r w:rsidDel="00000000" w:rsidR="00000000" w:rsidRPr="00000000">
        <w:rPr>
          <w:rFonts w:ascii="Times New Roman" w:cs="Times New Roman" w:eastAsia="Times New Roman" w:hAnsi="Times New Roman"/>
          <w:i w:val="1"/>
          <w:sz w:val="20"/>
          <w:szCs w:val="20"/>
          <w:rtl w:val="0"/>
        </w:rPr>
        <w:t xml:space="preserve">The Great Southern Trendkill</w:t>
      </w:r>
      <w:r w:rsidDel="00000000" w:rsidR="00000000" w:rsidRPr="00000000">
        <w:rPr>
          <w:rFonts w:ascii="Times New Roman" w:cs="Times New Roman" w:eastAsia="Times New Roman" w:hAnsi="Times New Roman"/>
          <w:sz w:val="20"/>
          <w:szCs w:val="20"/>
          <w:rtl w:val="0"/>
        </w:rPr>
        <w:t xml:space="preserve">. After this band broke up, two of the members formed Damageplan – a fan who blamed them for the breakup of this band shot and killed the lead guitarist, ‘Dimebag’ Darrell Abbot on stage in 2004. For 10 points, name this metal band who released the albums </w:t>
      </w:r>
      <w:r w:rsidDel="00000000" w:rsidR="00000000" w:rsidRPr="00000000">
        <w:rPr>
          <w:rFonts w:ascii="Times New Roman" w:cs="Times New Roman" w:eastAsia="Times New Roman" w:hAnsi="Times New Roman"/>
          <w:i w:val="1"/>
          <w:sz w:val="20"/>
          <w:szCs w:val="20"/>
          <w:rtl w:val="0"/>
        </w:rPr>
        <w:t xml:space="preserve">Vulgar Display of Power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Cowboys from Hell</w:t>
      </w:r>
      <w:r w:rsidDel="00000000" w:rsidR="00000000" w:rsidRPr="00000000">
        <w:rPr>
          <w:rFonts w:ascii="Times New Roman" w:cs="Times New Roman" w:eastAsia="Times New Roman" w:hAnsi="Times New Roman"/>
          <w:sz w:val="20"/>
          <w:szCs w:val="20"/>
          <w:rtl w:val="0"/>
        </w:rPr>
        <w:t xml:space="preserve">, and share their name with the Spanish word for panther.</w:t>
      </w:r>
    </w:p>
    <w:p w:rsidR="00000000" w:rsidDel="00000000" w:rsidP="00000000" w:rsidRDefault="00000000" w:rsidRPr="00000000" w14:paraId="00000012">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Pantera</w:t>
      </w:r>
    </w:p>
    <w:p w:rsidR="00000000" w:rsidDel="00000000" w:rsidP="00000000" w:rsidRDefault="00000000" w:rsidRPr="00000000" w14:paraId="00000013">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6. In one role, this actor plays a character who enlists Masha to go with him to a television show hosted by Tony Randall to help him kidnap a stand-up comedian. In another role, this actor plays a character who places a double-or nothing bet on both the Philadelphia Eagles winning their next match and his daughter getting a score of at least 5 at a dancing competition. As well as those roles in </w:t>
      </w:r>
      <w:r w:rsidDel="00000000" w:rsidR="00000000" w:rsidRPr="00000000">
        <w:rPr>
          <w:rFonts w:ascii="Times New Roman" w:cs="Times New Roman" w:eastAsia="Times New Roman" w:hAnsi="Times New Roman"/>
          <w:i w:val="1"/>
          <w:sz w:val="20"/>
          <w:szCs w:val="20"/>
          <w:rtl w:val="0"/>
        </w:rPr>
        <w:t xml:space="preserve">The King of Comedy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Silver Linings Playbook</w:t>
      </w:r>
      <w:r w:rsidDel="00000000" w:rsidR="00000000" w:rsidRPr="00000000">
        <w:rPr>
          <w:rFonts w:ascii="Times New Roman" w:cs="Times New Roman" w:eastAsia="Times New Roman" w:hAnsi="Times New Roman"/>
          <w:sz w:val="20"/>
          <w:szCs w:val="20"/>
          <w:rtl w:val="0"/>
        </w:rPr>
        <w:t xml:space="preserve">, this actor also played a character who falls in love with a campaign worker for Charles Palantine, and later in that film he shaves his hair into a mohawk before killing the pimp of a teenage prostitute played by Jody Foster. For 10 points, name this actor who achieved acclaim for his role as Travis Bickle in </w:t>
      </w:r>
      <w:r w:rsidDel="00000000" w:rsidR="00000000" w:rsidRPr="00000000">
        <w:rPr>
          <w:rFonts w:ascii="Times New Roman" w:cs="Times New Roman" w:eastAsia="Times New Roman" w:hAnsi="Times New Roman"/>
          <w:i w:val="1"/>
          <w:sz w:val="20"/>
          <w:szCs w:val="20"/>
          <w:rtl w:val="0"/>
        </w:rPr>
        <w:t xml:space="preserve">Taxi Driver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de Niro</w:t>
      </w:r>
    </w:p>
    <w:p w:rsidR="00000000" w:rsidDel="00000000" w:rsidP="00000000" w:rsidRDefault="00000000" w:rsidRPr="00000000" w14:paraId="00000016">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[Description acceptable]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Soon after this event, one perpetrator attempted to launch a band named the Golden Blades, who were booed off stage at their first performance. During the 2008 primary election process, Barack Obama claimed that “folks said there’s no way Obama has a chance unless he goes [and replicates this incident].” This incident was documented in the 30 for 30 film </w:t>
      </w:r>
      <w:r w:rsidDel="00000000" w:rsidR="00000000" w:rsidRPr="00000000">
        <w:rPr>
          <w:rFonts w:ascii="Times New Roman" w:cs="Times New Roman" w:eastAsia="Times New Roman" w:hAnsi="Times New Roman"/>
          <w:b w:val="1"/>
          <w:i w:val="1"/>
          <w:sz w:val="20"/>
          <w:szCs w:val="20"/>
          <w:rtl w:val="0"/>
        </w:rPr>
        <w:t xml:space="preserve">The Price of Gold</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Shane Stant carried out this event at Detroit’s Cobo Arena. One alleged organiser of this incident claimed that their husband, Jeff Gillooly, stopped her from going to the FBI about this incident, the target of which went on to win a silver medal at the 1994 Winter Olympics in Lillehammer. For 10 points, name this event, where an American ice skater was attacked with a baton.    </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attack on Nancy </w:t>
      </w:r>
      <w:r w:rsidDel="00000000" w:rsidR="00000000" w:rsidRPr="00000000">
        <w:rPr>
          <w:rFonts w:ascii="Times New Roman" w:cs="Times New Roman" w:eastAsia="Times New Roman" w:hAnsi="Times New Roman"/>
          <w:b w:val="1"/>
          <w:sz w:val="20"/>
          <w:szCs w:val="20"/>
          <w:u w:val="single"/>
          <w:rtl w:val="0"/>
        </w:rPr>
        <w:t xml:space="preserve">Kerrigan</w:t>
      </w:r>
      <w:r w:rsidDel="00000000" w:rsidR="00000000" w:rsidRPr="00000000">
        <w:rPr>
          <w:rFonts w:ascii="Times New Roman" w:cs="Times New Roman" w:eastAsia="Times New Roman" w:hAnsi="Times New Roman"/>
          <w:sz w:val="20"/>
          <w:szCs w:val="20"/>
          <w:rtl w:val="0"/>
        </w:rPr>
        <w:t xml:space="preserve"> [accept anything that implies an attack or assault against Kerrigan, do not accept anything that has Tonya Harding as the victim]</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8. A recently released song by this band asks “take me, then lose me, then tell them I’m yours/are you happy?”.  This band took the name “Adolph’s Dog” to release a tribute album to Iggy Pop. This band became the only American band to have UK number 1 hits in three separate decades after they released a song which claims “I’ve seen this thing before/in my best friend and the boy next door”. David </w:t>
      </w:r>
      <w:r w:rsidDel="00000000" w:rsidR="00000000" w:rsidRPr="00000000">
        <w:rPr>
          <w:rFonts w:ascii="Times New Roman" w:cs="Times New Roman" w:eastAsia="Times New Roman" w:hAnsi="Times New Roman"/>
          <w:sz w:val="20"/>
          <w:szCs w:val="20"/>
          <w:rtl w:val="0"/>
        </w:rPr>
        <w:t xml:space="preserve">Mallet directed videos for all the songs on one of this band’s albums, which included a song which starts “colour me your colour baby”. A song by this band includes the lines “ mucho mistrust/love’s gone behind” For 10 points, name this New Wave band, which had hits like </w:t>
      </w:r>
      <w:r w:rsidDel="00000000" w:rsidR="00000000" w:rsidRPr="00000000">
        <w:rPr>
          <w:rFonts w:ascii="Times New Roman" w:cs="Times New Roman" w:eastAsia="Times New Roman" w:hAnsi="Times New Roman"/>
          <w:i w:val="1"/>
          <w:sz w:val="20"/>
          <w:szCs w:val="20"/>
          <w:rtl w:val="0"/>
        </w:rPr>
        <w:t xml:space="preserve">Heart of Glass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Rapture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Blondie</w:t>
      </w:r>
    </w:p>
    <w:p w:rsidR="00000000" w:rsidDel="00000000" w:rsidP="00000000" w:rsidRDefault="00000000" w:rsidRPr="00000000" w14:paraId="0000001C">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In an infamous Youtube video, Ryan Lockwood completes a level of this game whilst screaming ‘I am clutch, this is clutchness’. A glitch in this video game allows the character to fire tank shells even if they are not controlling a tank. Once the player completes this game, they unlock the levels Egypt and Aztec, the former ending with a difficult duel with </w:t>
      </w:r>
      <w:r w:rsidDel="00000000" w:rsidR="00000000" w:rsidRPr="00000000">
        <w:rPr>
          <w:rFonts w:ascii="Times New Roman" w:cs="Times New Roman" w:eastAsia="Times New Roman" w:hAnsi="Times New Roman"/>
          <w:sz w:val="20"/>
          <w:szCs w:val="20"/>
          <w:rtl w:val="0"/>
        </w:rPr>
        <w:t xml:space="preserve">Baron Samedi. This game’s plot involves the player investigating an unscheduled test firing of a missile in Kyrgyzstan and in its final level, Cradle, the main character kills Xenia Onatopp and his former colleague, Alec Trevelyan. For 10 points, name this Nintendo 64 game, based on the first James Bond film to star Pierce Brosnan. </w:t>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Goldeneye</w:t>
      </w:r>
      <w:r w:rsidDel="00000000" w:rsidR="00000000" w:rsidRPr="00000000">
        <w:rPr>
          <w:rFonts w:ascii="Times New Roman" w:cs="Times New Roman" w:eastAsia="Times New Roman" w:hAnsi="Times New Roman"/>
          <w:i w:val="1"/>
          <w:sz w:val="20"/>
          <w:szCs w:val="20"/>
          <w:rtl w:val="0"/>
        </w:rPr>
        <w:t xml:space="preserve"> 007</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10. This tournament was first staged at the West Centre Hotel in London in 1975. Lianne Crofts made headlines when she streaked at this tournament in 1997, while the trophy awarded to the winner of this tournament is named in memory of a man who won it three times in the first half of the 2000s. Mike Hallett remains the only person to be </w:t>
      </w:r>
      <w:r w:rsidDel="00000000" w:rsidR="00000000" w:rsidRPr="00000000">
        <w:rPr>
          <w:rFonts w:ascii="Times New Roman" w:cs="Times New Roman" w:eastAsia="Times New Roman" w:hAnsi="Times New Roman"/>
          <w:sz w:val="20"/>
          <w:szCs w:val="20"/>
          <w:rtl w:val="0"/>
        </w:rPr>
        <w:t xml:space="preserve">whitewashed in the final of this tournament, while in 1984, Canada’s Kirk Stevens was the first man to score a maximum 147 break at this tournament. Benson &amp; Hedges were forced to end their sponsorship of this tournament in 2003 due to UK restrictions on tobacco advertising. For 10 points, name this snooker tournament, which is held annually at the Alexandra Palace in London and has been won a record seven times by Ronnie O’Sullivan.</w:t>
      </w:r>
    </w:p>
    <w:p w:rsidR="00000000" w:rsidDel="00000000" w:rsidP="00000000" w:rsidRDefault="00000000" w:rsidRPr="00000000" w14:paraId="0000002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Masters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11. On the sleeve of this album, the band members stand on a sea wall in Blackpool. One song on this album claims that the title objects ‘came out of the water’ and ‘hide out in every corner’. In a music video for one song on this album, the lead singer sings that he ‘never meant to cause you trouble’ as he is slowly circled by cars whilst tied to a chair in a warehouse. As well as </w:t>
      </w:r>
      <w:r w:rsidDel="00000000" w:rsidR="00000000" w:rsidRPr="00000000">
        <w:rPr>
          <w:rFonts w:ascii="Times New Roman" w:cs="Times New Roman" w:eastAsia="Times New Roman" w:hAnsi="Times New Roman"/>
          <w:i w:val="1"/>
          <w:sz w:val="20"/>
          <w:szCs w:val="20"/>
          <w:rtl w:val="0"/>
        </w:rPr>
        <w:t xml:space="preserve">Spies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Trouble</w:t>
      </w:r>
      <w:r w:rsidDel="00000000" w:rsidR="00000000" w:rsidRPr="00000000">
        <w:rPr>
          <w:rFonts w:ascii="Times New Roman" w:cs="Times New Roman" w:eastAsia="Times New Roman" w:hAnsi="Times New Roman"/>
          <w:sz w:val="20"/>
          <w:szCs w:val="20"/>
          <w:rtl w:val="0"/>
        </w:rPr>
        <w:t xml:space="preserve">, this album contains a song in which the singer claims that he ‘drew a line for you’, and opens with the line ‘look at the stars, look how they shine for you’ before stating that they are the title colour. For 10 points, name this album which contains the song </w:t>
      </w:r>
      <w:r w:rsidDel="00000000" w:rsidR="00000000" w:rsidRPr="00000000">
        <w:rPr>
          <w:rFonts w:ascii="Times New Roman" w:cs="Times New Roman" w:eastAsia="Times New Roman" w:hAnsi="Times New Roman"/>
          <w:i w:val="1"/>
          <w:sz w:val="20"/>
          <w:szCs w:val="20"/>
          <w:rtl w:val="0"/>
        </w:rPr>
        <w:t xml:space="preserve">Yellow</w:t>
      </w:r>
      <w:r w:rsidDel="00000000" w:rsidR="00000000" w:rsidRPr="00000000">
        <w:rPr>
          <w:rFonts w:ascii="Times New Roman" w:cs="Times New Roman" w:eastAsia="Times New Roman" w:hAnsi="Times New Roman"/>
          <w:sz w:val="20"/>
          <w:szCs w:val="20"/>
          <w:rtl w:val="0"/>
        </w:rPr>
        <w:t xml:space="preserve">, the debut album from Coldplay</w:t>
      </w:r>
    </w:p>
    <w:p w:rsidR="00000000" w:rsidDel="00000000" w:rsidP="00000000" w:rsidRDefault="00000000" w:rsidRPr="00000000" w14:paraId="0000002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Parachutes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12. This country applied to play in UEFA Euro 1956, but their application was rejected, and their only tournament qualifying campaign prior to 1974 was an unsuccessful attempt to reach the 1958 World Cup, during which they conceded 26 goals in four games. Despite a current FIFA ranking of </w:t>
      </w:r>
      <w:r w:rsidDel="00000000" w:rsidR="00000000" w:rsidRPr="00000000">
        <w:rPr>
          <w:rFonts w:ascii="Times New Roman" w:cs="Times New Roman" w:eastAsia="Times New Roman" w:hAnsi="Times New Roman"/>
          <w:sz w:val="20"/>
          <w:szCs w:val="20"/>
          <w:rtl w:val="0"/>
        </w:rPr>
        <w:t xml:space="preserve">20th, this nation’s league’s average attendance is under 1,000. This country was the first to ever field a father and son in the same international match, in 1996. The son from that match came on as a substitute in this country’s Euro 2016 quarter-final defeat to France. For 10 points, name the smallest country ever to qualify for a World Cup, whose players include Gylfi Sigurdsson and Eidur Gudjohnsen, and sensationally knocked England out of Euro 2016.</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Iceland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13. In </w:t>
      </w:r>
      <w:r w:rsidDel="00000000" w:rsidR="00000000" w:rsidRPr="00000000">
        <w:rPr>
          <w:rFonts w:ascii="Times New Roman" w:cs="Times New Roman" w:eastAsia="Times New Roman" w:hAnsi="Times New Roman"/>
          <w:b w:val="1"/>
          <w:i w:val="1"/>
          <w:sz w:val="20"/>
          <w:szCs w:val="20"/>
          <w:rtl w:val="0"/>
        </w:rPr>
        <w:t xml:space="preserve">Dark Chronicle</w:t>
      </w:r>
      <w:r w:rsidDel="00000000" w:rsidR="00000000" w:rsidRPr="00000000">
        <w:rPr>
          <w:rFonts w:ascii="Times New Roman" w:cs="Times New Roman" w:eastAsia="Times New Roman" w:hAnsi="Times New Roman"/>
          <w:b w:val="1"/>
          <w:sz w:val="20"/>
          <w:szCs w:val="20"/>
          <w:rtl w:val="0"/>
        </w:rPr>
        <w:t xml:space="preserve">, players must perform this action before they are able to ‘invent’ items, and it is through this action that the player attacks ghosts in the </w:t>
      </w:r>
      <w:r w:rsidDel="00000000" w:rsidR="00000000" w:rsidRPr="00000000">
        <w:rPr>
          <w:rFonts w:ascii="Times New Roman" w:cs="Times New Roman" w:eastAsia="Times New Roman" w:hAnsi="Times New Roman"/>
          <w:b w:val="1"/>
          <w:i w:val="1"/>
          <w:sz w:val="20"/>
          <w:szCs w:val="20"/>
          <w:rtl w:val="0"/>
        </w:rPr>
        <w:t xml:space="preserve">Project Zero</w:t>
      </w:r>
      <w:r w:rsidDel="00000000" w:rsidR="00000000" w:rsidRPr="00000000">
        <w:rPr>
          <w:rFonts w:ascii="Times New Roman" w:cs="Times New Roman" w:eastAsia="Times New Roman" w:hAnsi="Times New Roman"/>
          <w:b w:val="1"/>
          <w:sz w:val="20"/>
          <w:szCs w:val="20"/>
          <w:rtl w:val="0"/>
        </w:rPr>
        <w:t xml:space="preserve"> series. In a Ubisoft game, players perform this action to get extra pearls from the Hyllis Science Center. As well as </w:t>
      </w:r>
      <w:r w:rsidDel="00000000" w:rsidR="00000000" w:rsidRPr="00000000">
        <w:rPr>
          <w:rFonts w:ascii="Times New Roman" w:cs="Times New Roman" w:eastAsia="Times New Roman" w:hAnsi="Times New Roman"/>
          <w:b w:val="1"/>
          <w:i w:val="1"/>
          <w:sz w:val="20"/>
          <w:szCs w:val="20"/>
          <w:rtl w:val="0"/>
        </w:rPr>
        <w:t xml:space="preserve">Beyond Good and Evil</w:t>
      </w:r>
      <w:r w:rsidDel="00000000" w:rsidR="00000000" w:rsidRPr="00000000">
        <w:rPr>
          <w:rFonts w:ascii="Times New Roman" w:cs="Times New Roman" w:eastAsia="Times New Roman" w:hAnsi="Times New Roman"/>
          <w:b w:val="1"/>
          <w:sz w:val="20"/>
          <w:szCs w:val="20"/>
          <w:rtl w:val="0"/>
        </w:rPr>
        <w:t xml:space="preserve">, another game that focuses on this action sees the player travel to the Rainbow </w:t>
      </w:r>
      <w:r w:rsidDel="00000000" w:rsidR="00000000" w:rsidRPr="00000000">
        <w:rPr>
          <w:rFonts w:ascii="Times New Roman" w:cs="Times New Roman" w:eastAsia="Times New Roman" w:hAnsi="Times New Roman"/>
          <w:sz w:val="20"/>
          <w:szCs w:val="20"/>
          <w:rtl w:val="0"/>
        </w:rPr>
        <w:t xml:space="preserve">Cloud to perform this action with Mew. Performing this action in </w:t>
      </w:r>
      <w:r w:rsidDel="00000000" w:rsidR="00000000" w:rsidRPr="00000000">
        <w:rPr>
          <w:rFonts w:ascii="Times New Roman" w:cs="Times New Roman" w:eastAsia="Times New Roman" w:hAnsi="Times New Roman"/>
          <w:i w:val="1"/>
          <w:sz w:val="20"/>
          <w:szCs w:val="20"/>
          <w:rtl w:val="0"/>
        </w:rPr>
        <w:t xml:space="preserve">Dead Rising</w:t>
      </w:r>
      <w:r w:rsidDel="00000000" w:rsidR="00000000" w:rsidRPr="00000000">
        <w:rPr>
          <w:rFonts w:ascii="Times New Roman" w:cs="Times New Roman" w:eastAsia="Times New Roman" w:hAnsi="Times New Roman"/>
          <w:sz w:val="20"/>
          <w:szCs w:val="20"/>
          <w:rtl w:val="0"/>
        </w:rPr>
        <w:t xml:space="preserve"> ends with the results being automatically sorted into categories such as horror and erotica. In one on-rails game centering on this action players must lure a Pikachu with apples to make Zapdos appear. For 10 points, name this creative pursuit which is the focus of </w:t>
      </w:r>
      <w:r w:rsidDel="00000000" w:rsidR="00000000" w:rsidRPr="00000000">
        <w:rPr>
          <w:rFonts w:ascii="Times New Roman" w:cs="Times New Roman" w:eastAsia="Times New Roman" w:hAnsi="Times New Roman"/>
          <w:i w:val="1"/>
          <w:sz w:val="20"/>
          <w:szCs w:val="20"/>
          <w:rtl w:val="0"/>
        </w:rPr>
        <w:t xml:space="preserve">Pokemon Snap</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photography</w:t>
      </w:r>
      <w:r w:rsidDel="00000000" w:rsidR="00000000" w:rsidRPr="00000000">
        <w:rPr>
          <w:rFonts w:ascii="Times New Roman" w:cs="Times New Roman" w:eastAsia="Times New Roman" w:hAnsi="Times New Roman"/>
          <w:sz w:val="20"/>
          <w:szCs w:val="20"/>
          <w:rtl w:val="0"/>
        </w:rPr>
        <w:t xml:space="preserve"> [accept anything indicating </w:t>
      </w:r>
      <w:r w:rsidDel="00000000" w:rsidR="00000000" w:rsidRPr="00000000">
        <w:rPr>
          <w:rFonts w:ascii="Times New Roman" w:cs="Times New Roman" w:eastAsia="Times New Roman" w:hAnsi="Times New Roman"/>
          <w:b w:val="1"/>
          <w:sz w:val="20"/>
          <w:szCs w:val="20"/>
          <w:u w:val="single"/>
          <w:rtl w:val="0"/>
        </w:rPr>
        <w:t xml:space="preserve">photos</w:t>
      </w:r>
      <w:r w:rsidDel="00000000" w:rsidR="00000000" w:rsidRPr="00000000">
        <w:rPr>
          <w:rFonts w:ascii="Times New Roman" w:cs="Times New Roman" w:eastAsia="Times New Roman" w:hAnsi="Times New Roman"/>
          <w:sz w:val="20"/>
          <w:szCs w:val="20"/>
          <w:rtl w:val="0"/>
        </w:rPr>
        <w:t xml:space="preserve">, do not accept or prompt on ‘video’]</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14. A special version of this show had a soundtrack that included “In the Summer of His Years”. This show’s host read out plot elements of </w:t>
      </w:r>
      <w:r w:rsidDel="00000000" w:rsidR="00000000" w:rsidRPr="00000000">
        <w:rPr>
          <w:rFonts w:ascii="Times New Roman" w:cs="Times New Roman" w:eastAsia="Times New Roman" w:hAnsi="Times New Roman"/>
          <w:b w:val="1"/>
          <w:i w:val="1"/>
          <w:sz w:val="20"/>
          <w:szCs w:val="20"/>
          <w:rtl w:val="0"/>
        </w:rPr>
        <w:t xml:space="preserve">The Third Man</w:t>
      </w:r>
      <w:r w:rsidDel="00000000" w:rsidR="00000000" w:rsidRPr="00000000">
        <w:rPr>
          <w:rFonts w:ascii="Times New Roman" w:cs="Times New Roman" w:eastAsia="Times New Roman" w:hAnsi="Times New Roman"/>
          <w:b w:val="1"/>
          <w:sz w:val="20"/>
          <w:szCs w:val="20"/>
          <w:rtl w:val="0"/>
        </w:rPr>
        <w:t xml:space="preserve"> to ensure that repeats of it would not run after this show. Sketches on this show included “Little JD Watson” winning the Alfred Nobel Peace Pools and a consumer’s guide to religion. Reginald Bevans threatened to “do something” about this TV show and </w:t>
      </w:r>
      <w:r w:rsidDel="00000000" w:rsidR="00000000" w:rsidRPr="00000000">
        <w:rPr>
          <w:rFonts w:ascii="Times New Roman" w:cs="Times New Roman" w:eastAsia="Times New Roman" w:hAnsi="Times New Roman"/>
          <w:sz w:val="20"/>
          <w:szCs w:val="20"/>
          <w:rtl w:val="0"/>
        </w:rPr>
        <w:t xml:space="preserve">Lord Aldington claimed that the presenter of it had an uncontrollable hatred of Harold MacMillan. This TV show was taken off the air due to the 1964 election and was replaced by </w:t>
      </w:r>
      <w:r w:rsidDel="00000000" w:rsidR="00000000" w:rsidRPr="00000000">
        <w:rPr>
          <w:rFonts w:ascii="Times New Roman" w:cs="Times New Roman" w:eastAsia="Times New Roman" w:hAnsi="Times New Roman"/>
          <w:i w:val="1"/>
          <w:sz w:val="20"/>
          <w:szCs w:val="20"/>
          <w:rtl w:val="0"/>
        </w:rPr>
        <w:t xml:space="preserve">Not So Much a Programme, More a Way of Life</w:t>
      </w:r>
      <w:r w:rsidDel="00000000" w:rsidR="00000000" w:rsidRPr="00000000">
        <w:rPr>
          <w:rFonts w:ascii="Times New Roman" w:cs="Times New Roman" w:eastAsia="Times New Roman" w:hAnsi="Times New Roman"/>
          <w:sz w:val="20"/>
          <w:szCs w:val="20"/>
          <w:rtl w:val="0"/>
        </w:rPr>
        <w:t xml:space="preserve">. For 10 points, name this satirical current affairs show that was presented by David Frost. </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That Was The Week That Was</w:t>
      </w:r>
      <w:r w:rsidDel="00000000" w:rsidR="00000000" w:rsidRPr="00000000">
        <w:rPr>
          <w:rFonts w:ascii="Times New Roman" w:cs="Times New Roman" w:eastAsia="Times New Roman" w:hAnsi="Times New Roman"/>
          <w:sz w:val="20"/>
          <w:szCs w:val="20"/>
          <w:rtl w:val="0"/>
        </w:rPr>
        <w:t xml:space="preserve"> [accept TW3]</w:t>
      </w:r>
    </w:p>
    <w:p w:rsidR="00000000" w:rsidDel="00000000" w:rsidP="00000000" w:rsidRDefault="00000000" w:rsidRPr="00000000" w14:paraId="0000002E">
      <w:pPr>
        <w:rPr>
          <w:rFonts w:ascii="Times New Roman" w:cs="Times New Roman" w:eastAsia="Times New Roman" w:hAnsi="Times New Roman"/>
          <w:b w:val="1"/>
          <w:i w:val="1"/>
          <w:sz w:val="20"/>
          <w:szCs w:val="20"/>
          <w:u w:val="singl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15. This film’s American cut includes a five minute scene in a doctor’s office when Danny states he doesn’t want to talk about Tony, and a nineteen second scene in which some skeletons appear in the Golden Room. Similarities between a shot of a boy brushing his teeth and a man in a bear suit giving fellatio have been used to claim that Danny is being abused in this film. In one scene in this film, Danny sees </w:t>
      </w:r>
      <w:r w:rsidDel="00000000" w:rsidR="00000000" w:rsidRPr="00000000">
        <w:rPr>
          <w:rFonts w:ascii="Times New Roman" w:cs="Times New Roman" w:eastAsia="Times New Roman" w:hAnsi="Times New Roman"/>
          <w:sz w:val="20"/>
          <w:szCs w:val="20"/>
          <w:rtl w:val="0"/>
        </w:rPr>
        <w:t xml:space="preserve">blood come pouring out of the doors of a lift, and he constantly says the words ‘red rum’. In one scene in this film, the central figure chops down a door before saying ‘Here’s Johnny’. For 10 points, name this Stanley Kubrick film which stars Jack Nicholson as Jack Torrance, the caretaker at the Overlook Hotel.</w:t>
      </w:r>
    </w:p>
    <w:p w:rsidR="00000000" w:rsidDel="00000000" w:rsidP="00000000" w:rsidRDefault="00000000" w:rsidRPr="00000000" w14:paraId="00000030">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i w:val="1"/>
          <w:sz w:val="20"/>
          <w:szCs w:val="20"/>
          <w:rtl w:val="0"/>
        </w:rPr>
        <w:t xml:space="preserve"> The </w:t>
      </w:r>
      <w:r w:rsidDel="00000000" w:rsidR="00000000" w:rsidRPr="00000000">
        <w:rPr>
          <w:rFonts w:ascii="Times New Roman" w:cs="Times New Roman" w:eastAsia="Times New Roman" w:hAnsi="Times New Roman"/>
          <w:b w:val="1"/>
          <w:i w:val="1"/>
          <w:sz w:val="20"/>
          <w:szCs w:val="20"/>
          <w:u w:val="single"/>
          <w:rtl w:val="0"/>
        </w:rPr>
        <w:t xml:space="preserve">Shining </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16. In 2014, this singer appeared in </w:t>
      </w:r>
      <w:r w:rsidDel="00000000" w:rsidR="00000000" w:rsidRPr="00000000">
        <w:rPr>
          <w:rFonts w:ascii="Times New Roman" w:cs="Times New Roman" w:eastAsia="Times New Roman" w:hAnsi="Times New Roman"/>
          <w:b w:val="1"/>
          <w:i w:val="1"/>
          <w:sz w:val="20"/>
          <w:szCs w:val="20"/>
          <w:rtl w:val="0"/>
        </w:rPr>
        <w:t xml:space="preserve">Neighbours</w:t>
      </w:r>
      <w:r w:rsidDel="00000000" w:rsidR="00000000" w:rsidRPr="00000000">
        <w:rPr>
          <w:rFonts w:ascii="Times New Roman" w:cs="Times New Roman" w:eastAsia="Times New Roman" w:hAnsi="Times New Roman"/>
          <w:b w:val="1"/>
          <w:sz w:val="20"/>
          <w:szCs w:val="20"/>
          <w:rtl w:val="0"/>
        </w:rPr>
        <w:t xml:space="preserve"> as a long-time celebrity crush of Dr Karl Kennedy. This singer co-wrote </w:t>
      </w:r>
      <w:r w:rsidDel="00000000" w:rsidR="00000000" w:rsidRPr="00000000">
        <w:rPr>
          <w:rFonts w:ascii="Times New Roman" w:cs="Times New Roman" w:eastAsia="Times New Roman" w:hAnsi="Times New Roman"/>
          <w:b w:val="1"/>
          <w:i w:val="1"/>
          <w:sz w:val="20"/>
          <w:szCs w:val="20"/>
          <w:rtl w:val="0"/>
        </w:rPr>
        <w:t xml:space="preserve">Spinning Around</w:t>
      </w:r>
      <w:r w:rsidDel="00000000" w:rsidR="00000000" w:rsidRPr="00000000">
        <w:rPr>
          <w:rFonts w:ascii="Times New Roman" w:cs="Times New Roman" w:eastAsia="Times New Roman" w:hAnsi="Times New Roman"/>
          <w:b w:val="1"/>
          <w:sz w:val="20"/>
          <w:szCs w:val="20"/>
          <w:rtl w:val="0"/>
        </w:rPr>
        <w:t xml:space="preserve">, which was intended to be her comeback single but was given to Kylie Minogue instead. Having begun her career as the head choreographer for the LA Lakers, this singer’s choreography credits include Cuba Gooding Jr’s touchdown dance in </w:t>
      </w:r>
      <w:r w:rsidDel="00000000" w:rsidR="00000000" w:rsidRPr="00000000">
        <w:rPr>
          <w:rFonts w:ascii="Times New Roman" w:cs="Times New Roman" w:eastAsia="Times New Roman" w:hAnsi="Times New Roman"/>
          <w:i w:val="1"/>
          <w:sz w:val="20"/>
          <w:szCs w:val="20"/>
          <w:rtl w:val="0"/>
        </w:rPr>
        <w:t xml:space="preserve">Jerry Maguire</w:t>
      </w:r>
      <w:r w:rsidDel="00000000" w:rsidR="00000000" w:rsidRPr="00000000">
        <w:rPr>
          <w:rFonts w:ascii="Times New Roman" w:cs="Times New Roman" w:eastAsia="Times New Roman" w:hAnsi="Times New Roman"/>
          <w:sz w:val="20"/>
          <w:szCs w:val="20"/>
          <w:rtl w:val="0"/>
        </w:rPr>
        <w:t xml:space="preserve"> and Tom Hanks’ piano sequence in </w:t>
      </w:r>
      <w:r w:rsidDel="00000000" w:rsidR="00000000" w:rsidRPr="00000000">
        <w:rPr>
          <w:rFonts w:ascii="Times New Roman" w:cs="Times New Roman" w:eastAsia="Times New Roman" w:hAnsi="Times New Roman"/>
          <w:i w:val="1"/>
          <w:sz w:val="20"/>
          <w:szCs w:val="20"/>
          <w:rtl w:val="0"/>
        </w:rPr>
        <w:t xml:space="preserve">Big</w:t>
      </w:r>
      <w:r w:rsidDel="00000000" w:rsidR="00000000" w:rsidRPr="00000000">
        <w:rPr>
          <w:rFonts w:ascii="Times New Roman" w:cs="Times New Roman" w:eastAsia="Times New Roman" w:hAnsi="Times New Roman"/>
          <w:sz w:val="20"/>
          <w:szCs w:val="20"/>
          <w:rtl w:val="0"/>
        </w:rPr>
        <w:t xml:space="preserve">. This singer’s 1988 debut album is one of only nine in history to spawn four US Billboard Hot 100 number ones, including the title track </w:t>
      </w:r>
      <w:r w:rsidDel="00000000" w:rsidR="00000000" w:rsidRPr="00000000">
        <w:rPr>
          <w:rFonts w:ascii="Times New Roman" w:cs="Times New Roman" w:eastAsia="Times New Roman" w:hAnsi="Times New Roman"/>
          <w:i w:val="1"/>
          <w:sz w:val="20"/>
          <w:szCs w:val="20"/>
          <w:rtl w:val="0"/>
        </w:rPr>
        <w:t xml:space="preserve">Forever Your Girl</w:t>
      </w:r>
      <w:r w:rsidDel="00000000" w:rsidR="00000000" w:rsidRPr="00000000">
        <w:rPr>
          <w:rFonts w:ascii="Times New Roman" w:cs="Times New Roman" w:eastAsia="Times New Roman" w:hAnsi="Times New Roman"/>
          <w:sz w:val="20"/>
          <w:szCs w:val="20"/>
          <w:rtl w:val="0"/>
        </w:rPr>
        <w:t xml:space="preserve">. For 10 points, name this US singer and reality show judge, who was briefly married to Emilio Estevez and scored global smash hits such as </w:t>
      </w:r>
      <w:r w:rsidDel="00000000" w:rsidR="00000000" w:rsidRPr="00000000">
        <w:rPr>
          <w:rFonts w:ascii="Times New Roman" w:cs="Times New Roman" w:eastAsia="Times New Roman" w:hAnsi="Times New Roman"/>
          <w:i w:val="1"/>
          <w:sz w:val="20"/>
          <w:szCs w:val="20"/>
          <w:rtl w:val="0"/>
        </w:rPr>
        <w:t xml:space="preserve">Straight Up</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Opposites Attract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Paula </w:t>
      </w:r>
      <w:r w:rsidDel="00000000" w:rsidR="00000000" w:rsidRPr="00000000">
        <w:rPr>
          <w:rFonts w:ascii="Times New Roman" w:cs="Times New Roman" w:eastAsia="Times New Roman" w:hAnsi="Times New Roman"/>
          <w:b w:val="1"/>
          <w:sz w:val="20"/>
          <w:szCs w:val="20"/>
          <w:u w:val="single"/>
          <w:rtl w:val="0"/>
        </w:rPr>
        <w:t xml:space="preserve">Abdul</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17. This is the first word in the name of a group who had their first UK chart single with a cover of Neil Young’s </w:t>
      </w:r>
      <w:r w:rsidDel="00000000" w:rsidR="00000000" w:rsidRPr="00000000">
        <w:rPr>
          <w:rFonts w:ascii="Times New Roman" w:cs="Times New Roman" w:eastAsia="Times New Roman" w:hAnsi="Times New Roman"/>
          <w:b w:val="1"/>
          <w:i w:val="1"/>
          <w:sz w:val="20"/>
          <w:szCs w:val="20"/>
          <w:rtl w:val="0"/>
        </w:rPr>
        <w:t xml:space="preserve">Only Love Can Break Your Heart</w:t>
      </w:r>
      <w:r w:rsidDel="00000000" w:rsidR="00000000" w:rsidRPr="00000000">
        <w:rPr>
          <w:rFonts w:ascii="Times New Roman" w:cs="Times New Roman" w:eastAsia="Times New Roman" w:hAnsi="Times New Roman"/>
          <w:b w:val="1"/>
          <w:sz w:val="20"/>
          <w:szCs w:val="20"/>
          <w:rtl w:val="0"/>
        </w:rPr>
        <w:t xml:space="preserve"> in 1991. An electronic group with this word pluralised in its name was described as ‘the first true stadium house band’ by the KLF’s Bill Drummond, and that band had hits in the early 1990s including the Kate Bush-sampled </w:t>
      </w:r>
      <w:r w:rsidDel="00000000" w:rsidR="00000000" w:rsidRPr="00000000">
        <w:rPr>
          <w:rFonts w:ascii="Times New Roman" w:cs="Times New Roman" w:eastAsia="Times New Roman" w:hAnsi="Times New Roman"/>
          <w:i w:val="1"/>
          <w:sz w:val="20"/>
          <w:szCs w:val="20"/>
          <w:rtl w:val="0"/>
        </w:rPr>
        <w:t xml:space="preserve">Something Good</w:t>
      </w:r>
      <w:r w:rsidDel="00000000" w:rsidR="00000000" w:rsidRPr="00000000">
        <w:rPr>
          <w:rFonts w:ascii="Times New Roman" w:cs="Times New Roman" w:eastAsia="Times New Roman" w:hAnsi="Times New Roman"/>
          <w:sz w:val="20"/>
          <w:szCs w:val="20"/>
          <w:rtl w:val="0"/>
        </w:rPr>
        <w:t xml:space="preserve">. This is the first word in the stage name of Annie Clark who claimed that the ‘TV looks just like a window’ on </w:t>
      </w:r>
      <w:r w:rsidDel="00000000" w:rsidR="00000000" w:rsidRPr="00000000">
        <w:rPr>
          <w:rFonts w:ascii="Times New Roman" w:cs="Times New Roman" w:eastAsia="Times New Roman" w:hAnsi="Times New Roman"/>
          <w:i w:val="1"/>
          <w:sz w:val="20"/>
          <w:szCs w:val="20"/>
          <w:rtl w:val="0"/>
        </w:rPr>
        <w:t xml:space="preserve">Digital Witness</w:t>
      </w:r>
      <w:r w:rsidDel="00000000" w:rsidR="00000000" w:rsidRPr="00000000">
        <w:rPr>
          <w:rFonts w:ascii="Times New Roman" w:cs="Times New Roman" w:eastAsia="Times New Roman" w:hAnsi="Times New Roman"/>
          <w:sz w:val="20"/>
          <w:szCs w:val="20"/>
          <w:rtl w:val="0"/>
        </w:rPr>
        <w:t xml:space="preserve">, and who released the acclaimed 2017 album </w:t>
      </w:r>
      <w:r w:rsidDel="00000000" w:rsidR="00000000" w:rsidRPr="00000000">
        <w:rPr>
          <w:rFonts w:ascii="Times New Roman" w:cs="Times New Roman" w:eastAsia="Times New Roman" w:hAnsi="Times New Roman"/>
          <w:i w:val="1"/>
          <w:sz w:val="20"/>
          <w:szCs w:val="20"/>
          <w:rtl w:val="0"/>
        </w:rPr>
        <w:t xml:space="preserve">MASSSEDUCTION</w:t>
      </w:r>
      <w:r w:rsidDel="00000000" w:rsidR="00000000" w:rsidRPr="00000000">
        <w:rPr>
          <w:rFonts w:ascii="Times New Roman" w:cs="Times New Roman" w:eastAsia="Times New Roman" w:hAnsi="Times New Roman"/>
          <w:sz w:val="20"/>
          <w:szCs w:val="20"/>
          <w:rtl w:val="0"/>
        </w:rPr>
        <w:t xml:space="preserve"> [Mass Seduction]. For 10 points, name this five-letter word that, in the name of an indie dance band, appears before the word ‘Etienne’.</w:t>
      </w:r>
    </w:p>
    <w:p w:rsidR="00000000" w:rsidDel="00000000" w:rsidP="00000000" w:rsidRDefault="00000000" w:rsidRPr="00000000" w14:paraId="0000003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Saint</w:t>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18. This character has a daughter called Amanda, whose death from cancer she finds out about two years after the fact. This character was originally intended to be a man, but the director decided to cast a woman, believing that the audience would never think she would survive because she was beautiful. This character shoots a basketball shot </w:t>
      </w:r>
      <w:r w:rsidDel="00000000" w:rsidR="00000000" w:rsidRPr="00000000">
        <w:rPr>
          <w:rFonts w:ascii="Times New Roman" w:cs="Times New Roman" w:eastAsia="Times New Roman" w:hAnsi="Times New Roman"/>
          <w:sz w:val="20"/>
          <w:szCs w:val="20"/>
          <w:rtl w:val="0"/>
        </w:rPr>
        <w:t xml:space="preserve">one handed with her back to the hoop, which was done without special effects and only required six takes. This character worked for the Weyland-Yutani company, and travelled on spaceships called the Auriga, the Sulaco and the Nostromo. For 10 points, name this character played by Sigourney Weaver first encountered the titular Xenomorphs in Ridley Scott’s </w:t>
      </w:r>
      <w:r w:rsidDel="00000000" w:rsidR="00000000" w:rsidRPr="00000000">
        <w:rPr>
          <w:rFonts w:ascii="Times New Roman" w:cs="Times New Roman" w:eastAsia="Times New Roman" w:hAnsi="Times New Roman"/>
          <w:i w:val="1"/>
          <w:sz w:val="20"/>
          <w:szCs w:val="20"/>
          <w:rtl w:val="0"/>
        </w:rPr>
        <w:t xml:space="preserve">Alien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Ellen</w:t>
      </w:r>
      <w:r w:rsidDel="00000000" w:rsidR="00000000" w:rsidRPr="00000000">
        <w:rPr>
          <w:rFonts w:ascii="Times New Roman" w:cs="Times New Roman" w:eastAsia="Times New Roman" w:hAnsi="Times New Roman"/>
          <w:b w:val="1"/>
          <w:sz w:val="20"/>
          <w:szCs w:val="20"/>
          <w:u w:val="single"/>
          <w:rtl w:val="0"/>
        </w:rPr>
        <w:t xml:space="preserve"> Ripley</w:t>
      </w:r>
    </w:p>
    <w:p w:rsidR="00000000" w:rsidDel="00000000" w:rsidP="00000000" w:rsidRDefault="00000000" w:rsidRPr="00000000" w14:paraId="0000003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252525"/>
          <w:sz w:val="20"/>
          <w:szCs w:val="20"/>
        </w:rPr>
      </w:pPr>
      <w:r w:rsidDel="00000000" w:rsidR="00000000" w:rsidRPr="00000000">
        <w:rPr>
          <w:rFonts w:ascii="Times New Roman" w:cs="Times New Roman" w:eastAsia="Times New Roman" w:hAnsi="Times New Roman"/>
          <w:b w:val="1"/>
          <w:sz w:val="20"/>
          <w:szCs w:val="20"/>
          <w:rtl w:val="0"/>
        </w:rPr>
        <w:t xml:space="preserve">19. </w:t>
      </w:r>
      <w:r w:rsidDel="00000000" w:rsidR="00000000" w:rsidRPr="00000000">
        <w:rPr>
          <w:rFonts w:ascii="Times New Roman" w:cs="Times New Roman" w:eastAsia="Times New Roman" w:hAnsi="Times New Roman"/>
          <w:b w:val="1"/>
          <w:color w:val="252525"/>
          <w:sz w:val="20"/>
          <w:szCs w:val="20"/>
          <w:rtl w:val="0"/>
        </w:rPr>
        <w:t xml:space="preserve">One commentator said that “there's one man's blazing speed, that has torn this field asunder” after this man won a race in which John Walker dropped out just 120 metres before the end. After losing a race to a relative unknown, this man supposedly asked a rival “who the fuck was that?” This man’s habit of</w:t>
      </w:r>
      <w:r w:rsidDel="00000000" w:rsidR="00000000" w:rsidRPr="00000000">
        <w:rPr>
          <w:rFonts w:ascii="Times New Roman" w:cs="Times New Roman" w:eastAsia="Times New Roman" w:hAnsi="Times New Roman"/>
          <w:color w:val="252525"/>
          <w:sz w:val="20"/>
          <w:szCs w:val="20"/>
          <w:rtl w:val="0"/>
        </w:rPr>
        <w:t xml:space="preserve"> waving to the crowd resulted in him being overtaken near the finish line in one race. This man lost to a bitter rival in the 1980 Olympics in the 1500m final, his first loss at that distance in three years, but he beat that rival, Sebastian Coe in the 800m race in the same year. For 10 points, name this British runner, who dominated middle distance running in the 1980s along with Coe and Steve Cram.</w:t>
      </w:r>
    </w:p>
    <w:p w:rsidR="00000000" w:rsidDel="00000000" w:rsidP="00000000" w:rsidRDefault="00000000" w:rsidRPr="00000000" w14:paraId="0000003C">
      <w:pPr>
        <w:shd w:fill="ffffff" w:val="clear"/>
        <w:rPr>
          <w:rFonts w:ascii="Times New Roman" w:cs="Times New Roman" w:eastAsia="Times New Roman" w:hAnsi="Times New Roman"/>
          <w:b w:val="1"/>
          <w:color w:val="252525"/>
          <w:sz w:val="20"/>
          <w:szCs w:val="20"/>
          <w:u w:val="single"/>
        </w:rPr>
      </w:pPr>
      <w:r w:rsidDel="00000000" w:rsidR="00000000" w:rsidRPr="00000000">
        <w:rPr>
          <w:rFonts w:ascii="Times New Roman" w:cs="Times New Roman" w:eastAsia="Times New Roman" w:hAnsi="Times New Roman"/>
          <w:color w:val="252525"/>
          <w:sz w:val="20"/>
          <w:szCs w:val="20"/>
          <w:rtl w:val="0"/>
        </w:rPr>
        <w:t xml:space="preserve">ANSWER: Steve </w:t>
      </w:r>
      <w:r w:rsidDel="00000000" w:rsidR="00000000" w:rsidRPr="00000000">
        <w:rPr>
          <w:rFonts w:ascii="Times New Roman" w:cs="Times New Roman" w:eastAsia="Times New Roman" w:hAnsi="Times New Roman"/>
          <w:b w:val="1"/>
          <w:color w:val="252525"/>
          <w:sz w:val="20"/>
          <w:szCs w:val="20"/>
          <w:u w:val="single"/>
          <w:rtl w:val="0"/>
        </w:rPr>
        <w:t xml:space="preserve">Ovett</w:t>
      </w:r>
    </w:p>
    <w:p w:rsidR="00000000" w:rsidDel="00000000" w:rsidP="00000000" w:rsidRDefault="00000000" w:rsidRPr="00000000" w14:paraId="0000003D">
      <w:pPr>
        <w:shd w:fill="ffffff" w:val="clear"/>
        <w:rPr>
          <w:rFonts w:ascii="Times New Roman" w:cs="Times New Roman" w:eastAsia="Times New Roman" w:hAnsi="Times New Roman"/>
          <w:b w:val="1"/>
          <w:color w:val="252525"/>
          <w:sz w:val="20"/>
          <w:szCs w:val="20"/>
          <w:u w:val="single"/>
        </w:rPr>
      </w:pPr>
      <w:r w:rsidDel="00000000" w:rsidR="00000000" w:rsidRPr="00000000">
        <w:rPr>
          <w:rtl w:val="0"/>
        </w:rPr>
      </w:r>
    </w:p>
    <w:p w:rsidR="00000000" w:rsidDel="00000000" w:rsidP="00000000" w:rsidRDefault="00000000" w:rsidRPr="00000000" w14:paraId="0000003E">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52525"/>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The first time this man ever drove a car was in the ‘Star in a Reasonably Priced Car’ segment of </w:t>
      </w:r>
      <w:r w:rsidDel="00000000" w:rsidR="00000000" w:rsidRPr="00000000">
        <w:rPr>
          <w:rFonts w:ascii="Times New Roman" w:cs="Times New Roman" w:eastAsia="Times New Roman" w:hAnsi="Times New Roman"/>
          <w:b w:val="1"/>
          <w:i w:val="1"/>
          <w:sz w:val="20"/>
          <w:szCs w:val="20"/>
          <w:rtl w:val="0"/>
        </w:rPr>
        <w:t xml:space="preserve">Top Gear</w:t>
      </w:r>
      <w:r w:rsidDel="00000000" w:rsidR="00000000" w:rsidRPr="00000000">
        <w:rPr>
          <w:rFonts w:ascii="Times New Roman" w:cs="Times New Roman" w:eastAsia="Times New Roman" w:hAnsi="Times New Roman"/>
          <w:b w:val="1"/>
          <w:sz w:val="20"/>
          <w:szCs w:val="20"/>
          <w:rtl w:val="0"/>
        </w:rPr>
        <w:t xml:space="preserve">. This man names his guitars – these include Cyril, Felix, and Nigel. In separate incidences, this singer has given a tattoo of a padlock to Harry Styles, and received a cut to the face when Princess Beatrice was attempting to ‘knight’ </w:t>
      </w:r>
      <w:r w:rsidDel="00000000" w:rsidR="00000000" w:rsidRPr="00000000">
        <w:rPr>
          <w:rFonts w:ascii="Times New Roman" w:cs="Times New Roman" w:eastAsia="Times New Roman" w:hAnsi="Times New Roman"/>
          <w:sz w:val="20"/>
          <w:szCs w:val="20"/>
          <w:rtl w:val="0"/>
        </w:rPr>
        <w:t xml:space="preserve">James Blunt. In 2017, in a move that was generally poorly received by fans of the show, this man made a cameo appearance in </w:t>
      </w:r>
      <w:r w:rsidDel="00000000" w:rsidR="00000000" w:rsidRPr="00000000">
        <w:rPr>
          <w:rFonts w:ascii="Times New Roman" w:cs="Times New Roman" w:eastAsia="Times New Roman" w:hAnsi="Times New Roman"/>
          <w:i w:val="1"/>
          <w:sz w:val="20"/>
          <w:szCs w:val="20"/>
          <w:rtl w:val="0"/>
        </w:rPr>
        <w:t xml:space="preserve">Game of Thrones</w:t>
      </w:r>
      <w:r w:rsidDel="00000000" w:rsidR="00000000" w:rsidRPr="00000000">
        <w:rPr>
          <w:rFonts w:ascii="Times New Roman" w:cs="Times New Roman" w:eastAsia="Times New Roman" w:hAnsi="Times New Roman"/>
          <w:sz w:val="20"/>
          <w:szCs w:val="20"/>
          <w:rtl w:val="0"/>
        </w:rPr>
        <w:t xml:space="preserve">. For 10 points, which British songster headlined the Pyramid Stage at Glastonbury in 2017, and has released albums called + [plus], x [multiply], and ÷ [divide]?</w:t>
      </w:r>
    </w:p>
    <w:p w:rsidR="00000000" w:rsidDel="00000000" w:rsidP="00000000" w:rsidRDefault="00000000" w:rsidRPr="00000000" w14:paraId="0000003F">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Ed </w:t>
      </w:r>
      <w:r w:rsidDel="00000000" w:rsidR="00000000" w:rsidRPr="00000000">
        <w:rPr>
          <w:rFonts w:ascii="Times New Roman" w:cs="Times New Roman" w:eastAsia="Times New Roman" w:hAnsi="Times New Roman"/>
          <w:b w:val="1"/>
          <w:sz w:val="20"/>
          <w:szCs w:val="20"/>
          <w:u w:val="single"/>
          <w:rtl w:val="0"/>
        </w:rPr>
        <w:t xml:space="preserve">Sheeran</w:t>
      </w:r>
    </w:p>
    <w:p w:rsidR="00000000" w:rsidDel="00000000" w:rsidP="00000000" w:rsidRDefault="00000000" w:rsidRPr="00000000" w14:paraId="00000040">
      <w:pPr>
        <w:shd w:fill="ffffff" w:val="clear"/>
        <w:rPr>
          <w:rFonts w:ascii="Times New Roman" w:cs="Times New Roman" w:eastAsia="Times New Roman" w:hAnsi="Times New Roman"/>
          <w:b w:val="1"/>
          <w:color w:val="252525"/>
          <w:sz w:val="20"/>
          <w:szCs w:val="20"/>
        </w:rPr>
      </w:pPr>
      <w:r w:rsidDel="00000000" w:rsidR="00000000" w:rsidRPr="00000000">
        <w:rPr>
          <w:rtl w:val="0"/>
        </w:rPr>
      </w:r>
    </w:p>
    <w:p w:rsidR="00000000" w:rsidDel="00000000" w:rsidP="00000000" w:rsidRDefault="00000000" w:rsidRPr="00000000" w14:paraId="00000041">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52525"/>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This man described footballers “as expensive pieces of meat” following a former teammate’s controversial transfer to Lazio.  In a 1991 FA Cup tie, this player’s errant backpass allowed John Salako to equalise for Crystal Palace, a mistake which caused his manager at the time to punch him </w:t>
      </w:r>
      <w:r w:rsidDel="00000000" w:rsidR="00000000" w:rsidRPr="00000000">
        <w:rPr>
          <w:rFonts w:ascii="Times New Roman" w:cs="Times New Roman" w:eastAsia="Times New Roman" w:hAnsi="Times New Roman"/>
          <w:sz w:val="20"/>
          <w:szCs w:val="20"/>
          <w:rtl w:val="0"/>
        </w:rPr>
        <w:t xml:space="preserve">in the face in the dressing room. This player scored his final career goal against Falkirk during a six month tenure at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Celtic, following a transfer prompted by this player vocally criticising the play of Rio Ferdinand. This player deliberately injured Manchester City’s Alf-Inge Håland following an argument four years previously, and memorably told Mick McCarthy to “stick it up your bollocks” before leaving the Ireland training camp at the 2002 World Cup. For 10 points, name this defensive midfielder who was, from 1997-2005, the captain of Manchester United.</w:t>
      </w:r>
    </w:p>
    <w:p w:rsidR="00000000" w:rsidDel="00000000" w:rsidP="00000000" w:rsidRDefault="00000000" w:rsidRPr="00000000" w14:paraId="00000042">
      <w:pPr>
        <w:spacing w:line="240" w:lineRule="auto"/>
        <w:rPr>
          <w:rFonts w:ascii="Times New Roman" w:cs="Times New Roman" w:eastAsia="Times New Roman" w:hAnsi="Times New Roman"/>
          <w:color w:val="252525"/>
          <w:sz w:val="20"/>
          <w:szCs w:val="20"/>
        </w:rPr>
      </w:pPr>
      <w:r w:rsidDel="00000000" w:rsidR="00000000" w:rsidRPr="00000000">
        <w:rPr>
          <w:rFonts w:ascii="Times New Roman" w:cs="Times New Roman" w:eastAsia="Times New Roman" w:hAnsi="Times New Roman"/>
          <w:sz w:val="20"/>
          <w:szCs w:val="20"/>
          <w:rtl w:val="0"/>
        </w:rPr>
        <w:t xml:space="preserve">ANSWER: Roy </w:t>
      </w:r>
      <w:r w:rsidDel="00000000" w:rsidR="00000000" w:rsidRPr="00000000">
        <w:rPr>
          <w:rFonts w:ascii="Times New Roman" w:cs="Times New Roman" w:eastAsia="Times New Roman" w:hAnsi="Times New Roman"/>
          <w:b w:val="1"/>
          <w:sz w:val="20"/>
          <w:szCs w:val="20"/>
          <w:u w:val="single"/>
          <w:rtl w:val="0"/>
        </w:rPr>
        <w:t xml:space="preserve">Keane</w:t>
      </w:r>
      <w:r w:rsidDel="00000000" w:rsidR="00000000" w:rsidRPr="00000000">
        <w:rPr>
          <w:rtl w:val="0"/>
        </w:rPr>
      </w:r>
    </w:p>
    <w:p w:rsidR="00000000" w:rsidDel="00000000" w:rsidP="00000000" w:rsidRDefault="00000000" w:rsidRPr="00000000" w14:paraId="00000043">
      <w:pPr>
        <w:shd w:fill="ffffff" w:val="clear"/>
        <w:rPr>
          <w:rFonts w:ascii="Times New Roman" w:cs="Times New Roman" w:eastAsia="Times New Roman" w:hAnsi="Times New Roman"/>
          <w:b w:val="1"/>
          <w:color w:val="252525"/>
          <w:sz w:val="20"/>
          <w:szCs w:val="20"/>
          <w:u w:val="single"/>
        </w:rPr>
      </w:pPr>
      <w:r w:rsidDel="00000000" w:rsidR="00000000" w:rsidRPr="00000000">
        <w:rPr>
          <w:rtl w:val="0"/>
        </w:rPr>
      </w:r>
    </w:p>
    <w:p w:rsidR="00000000" w:rsidDel="00000000" w:rsidP="00000000" w:rsidRDefault="00000000" w:rsidRPr="00000000" w14:paraId="00000044">
      <w:pP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52525"/>
          <w:sz w:val="20"/>
          <w:szCs w:val="20"/>
          <w:rtl w:val="0"/>
        </w:rPr>
        <w:t xml:space="preserve">22. </w:t>
      </w:r>
      <w:r w:rsidDel="00000000" w:rsidR="00000000" w:rsidRPr="00000000">
        <w:rPr>
          <w:rFonts w:ascii="Times New Roman" w:cs="Times New Roman" w:eastAsia="Times New Roman" w:hAnsi="Times New Roman"/>
          <w:b w:val="1"/>
          <w:sz w:val="20"/>
          <w:szCs w:val="20"/>
          <w:rtl w:val="0"/>
        </w:rPr>
        <w:t xml:space="preserve">A cundie is a drain in at the side of the road in this city’s local dialect. This city was the home of Lorraine Kelly until December 2017, when she moved to London. This city has the closest together pair of football grounds in the UK, which are only 300 metres apart and UNESCO recognised it as the first City of Design in the UK in 2014. A statue of a '</w:t>
      </w:r>
      <w:r w:rsidDel="00000000" w:rsidR="00000000" w:rsidRPr="00000000">
        <w:rPr>
          <w:rFonts w:ascii="Times New Roman" w:cs="Times New Roman" w:eastAsia="Times New Roman" w:hAnsi="Times New Roman"/>
          <w:sz w:val="20"/>
          <w:szCs w:val="20"/>
          <w:rtl w:val="0"/>
        </w:rPr>
        <w:t xml:space="preserve">cow pie' loving individual stands in this city. This city was home to Camperdown Works mill, which included the landmark Cox’s Stack. This city was once home to the Dandy and Beano comics. For 10 points, name this Scottish city, famous for jam, jute and journalism.</w:t>
      </w:r>
    </w:p>
    <w:p w:rsidR="00000000" w:rsidDel="00000000" w:rsidP="00000000" w:rsidRDefault="00000000" w:rsidRPr="00000000" w14:paraId="00000045">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Dundee</w:t>
      </w:r>
    </w:p>
    <w:p w:rsidR="00000000" w:rsidDel="00000000" w:rsidP="00000000" w:rsidRDefault="00000000" w:rsidRPr="00000000" w14:paraId="00000046">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23. In one film, this man plays a helicopter pilot who kills Subzero and Buzzsaw, the first two stalkers to die in a dystopian television show. In another role, this man plays a character who gets livid at another character eating biscuits over the phone, leading to the exclamation: ‘put that cookie down’. In a documentary this man was depicted competing against</w:t>
      </w:r>
      <w:r w:rsidDel="00000000" w:rsidR="00000000" w:rsidRPr="00000000">
        <w:rPr>
          <w:rFonts w:ascii="Times New Roman" w:cs="Times New Roman" w:eastAsia="Times New Roman" w:hAnsi="Times New Roman"/>
          <w:sz w:val="20"/>
          <w:szCs w:val="20"/>
          <w:rtl w:val="0"/>
        </w:rPr>
        <w:t xml:space="preserve"> Lou Ferrigno and describing training for his chosen discipline “as satisfying...as cumming”. This man starred in a film which opens with a young blacksmith telling his son about the importance of metal to the Cimmerians and in another role, this man plays a character who is programmed not to kill by John Connor. For 10 points, name this bodybuilder and actor, known for his appearances in </w:t>
      </w:r>
      <w:r w:rsidDel="00000000" w:rsidR="00000000" w:rsidRPr="00000000">
        <w:rPr>
          <w:rFonts w:ascii="Times New Roman" w:cs="Times New Roman" w:eastAsia="Times New Roman" w:hAnsi="Times New Roman"/>
          <w:i w:val="1"/>
          <w:sz w:val="20"/>
          <w:szCs w:val="20"/>
          <w:rtl w:val="0"/>
        </w:rPr>
        <w:t xml:space="preserve">Pumping Iron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Conan the Barbarian</w:t>
      </w:r>
      <w:r w:rsidDel="00000000" w:rsidR="00000000" w:rsidRPr="00000000">
        <w:rPr>
          <w:rFonts w:ascii="Times New Roman" w:cs="Times New Roman" w:eastAsia="Times New Roman" w:hAnsi="Times New Roman"/>
          <w:sz w:val="20"/>
          <w:szCs w:val="20"/>
          <w:rtl w:val="0"/>
        </w:rPr>
        <w:t xml:space="preserve">, and the </w:t>
      </w:r>
      <w:r w:rsidDel="00000000" w:rsidR="00000000" w:rsidRPr="00000000">
        <w:rPr>
          <w:rFonts w:ascii="Times New Roman" w:cs="Times New Roman" w:eastAsia="Times New Roman" w:hAnsi="Times New Roman"/>
          <w:i w:val="1"/>
          <w:sz w:val="20"/>
          <w:szCs w:val="20"/>
          <w:rtl w:val="0"/>
        </w:rPr>
        <w:t xml:space="preserve">Terminator</w:t>
      </w:r>
      <w:r w:rsidDel="00000000" w:rsidR="00000000" w:rsidRPr="00000000">
        <w:rPr>
          <w:rFonts w:ascii="Times New Roman" w:cs="Times New Roman" w:eastAsia="Times New Roman" w:hAnsi="Times New Roman"/>
          <w:sz w:val="20"/>
          <w:szCs w:val="20"/>
          <w:rtl w:val="0"/>
        </w:rPr>
        <w:t xml:space="preserve"> franchise.</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Arnold </w:t>
      </w:r>
      <w:r w:rsidDel="00000000" w:rsidR="00000000" w:rsidRPr="00000000">
        <w:rPr>
          <w:rFonts w:ascii="Times New Roman" w:cs="Times New Roman" w:eastAsia="Times New Roman" w:hAnsi="Times New Roman"/>
          <w:b w:val="1"/>
          <w:sz w:val="20"/>
          <w:szCs w:val="20"/>
          <w:u w:val="single"/>
          <w:rtl w:val="0"/>
        </w:rPr>
        <w:t xml:space="preserve">Schwarzenegger</w:t>
      </w:r>
      <w:r w:rsidDel="00000000" w:rsidR="00000000" w:rsidRPr="00000000">
        <w:rPr>
          <w:rFonts w:ascii="Times New Roman" w:cs="Times New Roman" w:eastAsia="Times New Roman" w:hAnsi="Times New Roman"/>
          <w:sz w:val="20"/>
          <w:szCs w:val="20"/>
          <w:rtl w:val="0"/>
        </w:rPr>
        <w:t xml:space="preserve"> (the first two films mentioned are </w:t>
      </w:r>
      <w:r w:rsidDel="00000000" w:rsidR="00000000" w:rsidRPr="00000000">
        <w:rPr>
          <w:rFonts w:ascii="Times New Roman" w:cs="Times New Roman" w:eastAsia="Times New Roman" w:hAnsi="Times New Roman"/>
          <w:i w:val="1"/>
          <w:sz w:val="20"/>
          <w:szCs w:val="20"/>
          <w:rtl w:val="0"/>
        </w:rPr>
        <w:t xml:space="preserve">The Running Man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Jingle All the Way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24. In a TV show set in this city, a lawyer argues that their client should keep a bullet inside him because its removal could be used as evidence against him. In another episode of that TV show set in this city, two of the main characters  get married so that one will be able to euthanise the other. In another TV show set in this city, home to Denny </w:t>
      </w:r>
      <w:r w:rsidDel="00000000" w:rsidR="00000000" w:rsidRPr="00000000">
        <w:rPr>
          <w:rFonts w:ascii="Times New Roman" w:cs="Times New Roman" w:eastAsia="Times New Roman" w:hAnsi="Times New Roman"/>
          <w:sz w:val="20"/>
          <w:szCs w:val="20"/>
          <w:rtl w:val="0"/>
        </w:rPr>
        <w:t xml:space="preserve">Crane and Alan Shore, one character goes on Jeopardy but loses when he claims the link between various celebrities is that they have not been in his kitchen. Characters originally in a TV show based in this city would later move to Seattle in the spin-off </w:t>
      </w:r>
      <w:r w:rsidDel="00000000" w:rsidR="00000000" w:rsidRPr="00000000">
        <w:rPr>
          <w:rFonts w:ascii="Times New Roman" w:cs="Times New Roman" w:eastAsia="Times New Roman" w:hAnsi="Times New Roman"/>
          <w:i w:val="1"/>
          <w:sz w:val="20"/>
          <w:szCs w:val="20"/>
          <w:rtl w:val="0"/>
        </w:rPr>
        <w:t xml:space="preserve">Frasier</w:t>
      </w:r>
      <w:r w:rsidDel="00000000" w:rsidR="00000000" w:rsidRPr="00000000">
        <w:rPr>
          <w:rFonts w:ascii="Times New Roman" w:cs="Times New Roman" w:eastAsia="Times New Roman" w:hAnsi="Times New Roman"/>
          <w:sz w:val="20"/>
          <w:szCs w:val="20"/>
          <w:rtl w:val="0"/>
        </w:rPr>
        <w:t xml:space="preserve">. This city is the location of a bar tended by characters like Sam Malone. For 10 points, name this US city, the setting of </w:t>
      </w:r>
      <w:r w:rsidDel="00000000" w:rsidR="00000000" w:rsidRPr="00000000">
        <w:rPr>
          <w:rFonts w:ascii="Times New Roman" w:cs="Times New Roman" w:eastAsia="Times New Roman" w:hAnsi="Times New Roman"/>
          <w:i w:val="1"/>
          <w:sz w:val="20"/>
          <w:szCs w:val="20"/>
          <w:rtl w:val="0"/>
        </w:rPr>
        <w:t xml:space="preserve">Ally McBeal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Cheers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Boston</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rimson Text" w:cs="Crimson Text" w:eastAsia="Crimson Text" w:hAnsi="Crimson Tex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