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Packet 5</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 </w:t>
      </w:r>
      <w:r w:rsidDel="00000000" w:rsidR="00000000" w:rsidRPr="00000000">
        <w:rPr>
          <w:rFonts w:ascii="Times New Roman" w:cs="Times New Roman" w:eastAsia="Times New Roman" w:hAnsi="Times New Roman"/>
          <w:color w:val="ff0000"/>
          <w:sz w:val="20"/>
          <w:szCs w:val="20"/>
          <w:highlight w:val="yellow"/>
          <w:rtl w:val="0"/>
        </w:rPr>
        <w:t xml:space="preserve">Catherine the Great</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In one novel, a character who works in this profession chastises a waitress for serving him a cognac that isn’t Hennessy, shortly after being told by his son that he has delivered letters to Slama. Those characters in this profession are from the Trotta family and appear in a work of</w:t>
      </w:r>
      <w:r w:rsidDel="00000000" w:rsidR="00000000" w:rsidRPr="00000000">
        <w:rPr>
          <w:rFonts w:ascii="Times New Roman" w:cs="Times New Roman" w:eastAsia="Times New Roman" w:hAnsi="Times New Roman"/>
          <w:sz w:val="20"/>
          <w:szCs w:val="20"/>
          <w:rtl w:val="0"/>
        </w:rPr>
        <w:t xml:space="preserve"> (*) Joseph Roth [</w:t>
      </w:r>
      <w:r w:rsidDel="00000000" w:rsidR="00000000" w:rsidRPr="00000000">
        <w:rPr>
          <w:rFonts w:ascii="Times New Roman" w:cs="Times New Roman" w:eastAsia="Times New Roman" w:hAnsi="Times New Roman"/>
          <w:sz w:val="20"/>
          <w:szCs w:val="20"/>
          <w:shd w:fill="cccccc" w:val="clear"/>
          <w:rtl w:val="0"/>
        </w:rPr>
        <w:t xml:space="preserve">yo-seph rott</w:t>
      </w:r>
      <w:r w:rsidDel="00000000" w:rsidR="00000000" w:rsidRPr="00000000">
        <w:rPr>
          <w:rFonts w:ascii="Times New Roman" w:cs="Times New Roman" w:eastAsia="Times New Roman" w:hAnsi="Times New Roman"/>
          <w:sz w:val="20"/>
          <w:szCs w:val="20"/>
          <w:rtl w:val="0"/>
        </w:rPr>
        <w:t xml:space="preserve">]. In another book, many characters are advised to take up this profession by the teacher Kantorek, including the protagonist Paul Baumer. For 10 points, name this profession held by most characters in </w:t>
      </w:r>
      <w:r w:rsidDel="00000000" w:rsidR="00000000" w:rsidRPr="00000000">
        <w:rPr>
          <w:rFonts w:ascii="Times New Roman" w:cs="Times New Roman" w:eastAsia="Times New Roman" w:hAnsi="Times New Roman"/>
          <w:i w:val="1"/>
          <w:sz w:val="20"/>
          <w:szCs w:val="20"/>
          <w:rtl w:val="0"/>
        </w:rPr>
        <w:t xml:space="preserve">The Radetzky March</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All Quiet on the Western Front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soldier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military</w:t>
      </w:r>
      <w:r w:rsidDel="00000000" w:rsidR="00000000" w:rsidRPr="00000000">
        <w:rPr>
          <w:rFonts w:ascii="Times New Roman" w:cs="Times New Roman" w:eastAsia="Times New Roman" w:hAnsi="Times New Roman"/>
          <w:sz w:val="20"/>
          <w:szCs w:val="20"/>
          <w:rtl w:val="0"/>
        </w:rPr>
        <w:t xml:space="preserve"> or any specific type of military profession] &lt;Theo&gt;</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One of these works concludes by describing Louis XIV’s humiliation of Genoese officials</w:t>
      </w:r>
      <w:r w:rsidDel="00000000" w:rsidR="00000000" w:rsidRPr="00000000">
        <w:rPr>
          <w:rFonts w:ascii="Times New Roman" w:cs="Times New Roman" w:eastAsia="Times New Roman" w:hAnsi="Times New Roman"/>
          <w:b w:val="1"/>
          <w:sz w:val="20"/>
          <w:szCs w:val="20"/>
          <w:rtl w:val="0"/>
        </w:rPr>
        <w:t xml:space="preserve">. One of them rebutted Robert Yates by stating that the judiciary has “neither FORCE nor WILL but merely judgment,” and another argues that large republics best restrain faction. (*)</w:t>
      </w:r>
      <w:r w:rsidDel="00000000" w:rsidR="00000000" w:rsidRPr="00000000">
        <w:rPr>
          <w:rFonts w:ascii="Times New Roman" w:cs="Times New Roman" w:eastAsia="Times New Roman" w:hAnsi="Times New Roman"/>
          <w:sz w:val="20"/>
          <w:szCs w:val="20"/>
          <w:rtl w:val="0"/>
        </w:rPr>
        <w:t xml:space="preserve"> These works’ goal was opposed by writers like “Federal Farmer” and “Cato” and many of these works highlight the flaws of the Articles of Confederation. For 10 points, name this collection of 85 essays by John Jay, James Madison, and Alexander Hamilton in support of ratifying the Constitution.</w:t>
      </w: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Federalist Papers</w:t>
      </w:r>
      <w:r w:rsidDel="00000000" w:rsidR="00000000" w:rsidRPr="00000000">
        <w:rPr>
          <w:rFonts w:ascii="Times New Roman" w:cs="Times New Roman" w:eastAsia="Times New Roman" w:hAnsi="Times New Roman"/>
          <w:sz w:val="20"/>
          <w:szCs w:val="20"/>
          <w:rtl w:val="0"/>
        </w:rPr>
        <w:t xml:space="preserve"> [accept simply </w:t>
      </w:r>
      <w:r w:rsidDel="00000000" w:rsidR="00000000" w:rsidRPr="00000000">
        <w:rPr>
          <w:rFonts w:ascii="Times New Roman" w:cs="Times New Roman" w:eastAsia="Times New Roman" w:hAnsi="Times New Roman"/>
          <w:b w:val="1"/>
          <w:i w:val="1"/>
          <w:sz w:val="20"/>
          <w:szCs w:val="20"/>
          <w:u w:val="single"/>
          <w:rtl w:val="0"/>
        </w:rPr>
        <w:t xml:space="preserve">The Federalist</w:t>
      </w:r>
      <w:r w:rsidDel="00000000" w:rsidR="00000000" w:rsidRPr="00000000">
        <w:rPr>
          <w:rFonts w:ascii="Times New Roman" w:cs="Times New Roman" w:eastAsia="Times New Roman" w:hAnsi="Times New Roman"/>
          <w:sz w:val="20"/>
          <w:szCs w:val="20"/>
          <w:rtl w:val="0"/>
        </w:rPr>
        <w:t xml:space="preserve">, but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Federalist</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This city is sometimes referred to as the Ninth Island of Hawaii, and is home to a monthly arts festival called ‘First Friday’. This city’s Symphony Park is the site of the Smith Center For the Performing Arts and this city is the location of the Mob Museum and the Neon Museum. Some of this city’s most notable buildings are located along the(*)</w:t>
      </w:r>
      <w:r w:rsidDel="00000000" w:rsidR="00000000" w:rsidRPr="00000000">
        <w:rPr>
          <w:rFonts w:ascii="Times New Roman" w:cs="Times New Roman" w:eastAsia="Times New Roman" w:hAnsi="Times New Roman"/>
          <w:sz w:val="20"/>
          <w:szCs w:val="20"/>
          <w:rtl w:val="0"/>
        </w:rPr>
        <w:t xml:space="preserve"> Fremont Street Experience, and this city’s population grew by 85.2% between 1990 and 2000. For 10 points, name this Entertainment Capital of the World, renowned for its Strip and casinos.</w:t>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Las Vegas</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Dwarf planets name the movements of a Kenyon D. Wilson quintet for these instruments, while those of a concerto by Johan de Meij are titled “Rare”, “Medium”, and “Well Done”</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One of these instruments represents a priest’s chant in the </w:t>
      </w:r>
      <w:r w:rsidDel="00000000" w:rsidR="00000000" w:rsidRPr="00000000">
        <w:rPr>
          <w:rFonts w:ascii="Times New Roman" w:cs="Times New Roman" w:eastAsia="Times New Roman" w:hAnsi="Times New Roman"/>
          <w:b w:val="1"/>
          <w:i w:val="1"/>
          <w:sz w:val="20"/>
          <w:szCs w:val="20"/>
          <w:rtl w:val="0"/>
        </w:rPr>
        <w:t xml:space="preserve">Russian Easter Overture</w:t>
      </w:r>
      <w:r w:rsidDel="00000000" w:rsidR="00000000" w:rsidRPr="00000000">
        <w:rPr>
          <w:rFonts w:ascii="Times New Roman" w:cs="Times New Roman" w:eastAsia="Times New Roman" w:hAnsi="Times New Roman"/>
          <w:b w:val="1"/>
          <w:sz w:val="20"/>
          <w:szCs w:val="20"/>
          <w:rtl w:val="0"/>
        </w:rPr>
        <w:t xml:space="preserve">, and Rimsky-Korsakov also composed a</w:t>
      </w:r>
      <w:r w:rsidDel="00000000" w:rsidR="00000000" w:rsidRPr="00000000">
        <w:rPr>
          <w:rFonts w:ascii="Times New Roman" w:cs="Times New Roman" w:eastAsia="Times New Roman" w:hAnsi="Times New Roman"/>
          <w:sz w:val="20"/>
          <w:szCs w:val="20"/>
          <w:rtl w:val="0"/>
        </w:rPr>
        <w:t xml:space="preserve"> (*) concerto for this instrument and military band. One of these instruments</w:t>
      </w:r>
      <w:r w:rsidDel="00000000" w:rsidR="00000000" w:rsidRPr="00000000">
        <w:rPr>
          <w:rFonts w:ascii="Times New Roman" w:cs="Times New Roman" w:eastAsia="Times New Roman" w:hAnsi="Times New Roman"/>
          <w:sz w:val="20"/>
          <w:szCs w:val="20"/>
          <w:highlight w:val="white"/>
          <w:rtl w:val="0"/>
        </w:rPr>
        <w:t xml:space="preserve"> opens the “Tuba Mirum” of Mozart’s </w:t>
      </w:r>
      <w:r w:rsidDel="00000000" w:rsidR="00000000" w:rsidRPr="00000000">
        <w:rPr>
          <w:rFonts w:ascii="Times New Roman" w:cs="Times New Roman" w:eastAsia="Times New Roman" w:hAnsi="Times New Roman"/>
          <w:i w:val="1"/>
          <w:sz w:val="20"/>
          <w:szCs w:val="20"/>
          <w:highlight w:val="white"/>
          <w:rtl w:val="0"/>
        </w:rPr>
        <w:t xml:space="preserve">Requiem</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sz w:val="20"/>
          <w:szCs w:val="20"/>
          <w:rtl w:val="0"/>
        </w:rPr>
        <w:t xml:space="preserve">a solo in Mahler’s 3rd Symphony is played </w:t>
      </w:r>
      <w:r w:rsidDel="00000000" w:rsidR="00000000" w:rsidRPr="00000000">
        <w:rPr>
          <w:rFonts w:ascii="Times New Roman" w:cs="Times New Roman" w:eastAsia="Times New Roman" w:hAnsi="Times New Roman"/>
          <w:i w:val="1"/>
          <w:sz w:val="20"/>
          <w:szCs w:val="20"/>
          <w:rtl w:val="0"/>
        </w:rPr>
        <w:t xml:space="preserve">molto portamento</w:t>
      </w:r>
      <w:r w:rsidDel="00000000" w:rsidR="00000000" w:rsidRPr="00000000">
        <w:rPr>
          <w:rFonts w:ascii="Times New Roman" w:cs="Times New Roman" w:eastAsia="Times New Roman" w:hAnsi="Times New Roman"/>
          <w:sz w:val="20"/>
          <w:szCs w:val="20"/>
          <w:rtl w:val="0"/>
        </w:rPr>
        <w:t xml:space="preserve">. For 10 points, name this brass instrument capable of playing </w:t>
      </w:r>
      <w:r w:rsidDel="00000000" w:rsidR="00000000" w:rsidRPr="00000000">
        <w:rPr>
          <w:rFonts w:ascii="Times New Roman" w:cs="Times New Roman" w:eastAsia="Times New Roman" w:hAnsi="Times New Roman"/>
          <w:i w:val="1"/>
          <w:sz w:val="20"/>
          <w:szCs w:val="20"/>
          <w:rtl w:val="0"/>
        </w:rPr>
        <w:t xml:space="preserve">glissandi </w:t>
      </w:r>
      <w:r w:rsidDel="00000000" w:rsidR="00000000" w:rsidRPr="00000000">
        <w:rPr>
          <w:rFonts w:ascii="Times New Roman" w:cs="Times New Roman" w:eastAsia="Times New Roman" w:hAnsi="Times New Roman"/>
          <w:sz w:val="20"/>
          <w:szCs w:val="20"/>
          <w:rtl w:val="0"/>
        </w:rPr>
        <w:t xml:space="preserve">on its characteristic slide.</w:t>
      </w:r>
    </w:p>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trombone</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Antoninus Liberalis claims Minos used a goat bladder for this purpose. The Kahun Papyrus details the use of crocodile dung for this purpose, for which Medieval Europeans tied weasel testicles to their legs and Romans drove the silphium plant extinct. The use of</w:t>
      </w:r>
      <w:r w:rsidDel="00000000" w:rsidR="00000000" w:rsidRPr="00000000">
        <w:rPr>
          <w:rFonts w:ascii="Times New Roman" w:cs="Times New Roman" w:eastAsia="Times New Roman" w:hAnsi="Times New Roman"/>
          <w:sz w:val="20"/>
          <w:szCs w:val="20"/>
          <w:rtl w:val="0"/>
        </w:rPr>
        <w:t xml:space="preserve"> (*) offal for this purpose declined after a patent by Charles Goodyear, but the Comstock laws limited distribution of new items for this purpose. Enoch Powell approved Conovid for this purpose in 1962, and Cerazette and Microgynon are popular drugs for this purpose. For 10 points, identify this purpose of the Pill.</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Contraception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birth control</w:t>
      </w:r>
      <w:r w:rsidDel="00000000" w:rsidR="00000000" w:rsidRPr="00000000">
        <w:rPr>
          <w:rFonts w:ascii="Times New Roman" w:cs="Times New Roman" w:eastAsia="Times New Roman" w:hAnsi="Times New Roman"/>
          <w:sz w:val="20"/>
          <w:szCs w:val="20"/>
          <w:rtl w:val="0"/>
        </w:rPr>
        <w:t xml:space="preserve">, accept any answer conveying </w:t>
      </w:r>
      <w:r w:rsidDel="00000000" w:rsidR="00000000" w:rsidRPr="00000000">
        <w:rPr>
          <w:rFonts w:ascii="Times New Roman" w:cs="Times New Roman" w:eastAsia="Times New Roman" w:hAnsi="Times New Roman"/>
          <w:b w:val="1"/>
          <w:sz w:val="20"/>
          <w:szCs w:val="20"/>
          <w:u w:val="single"/>
          <w:rtl w:val="0"/>
        </w:rPr>
        <w:t xml:space="preserve">avoiding pregnancy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“no babby for me please”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 not accept menstruation or other attempts to hand-wave vaguely about the female reproductive system] &lt;EJW&gt;</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 one appearance, this character induces sleep in their opponents by creating a “negative zone”, though this move replaced by a move featuring the “Poltergust” in a sequel. This driver of the “Streamliner” racing car enlists the help of Elvin Gadd to help him remove ghosts from his</w:t>
      </w:r>
      <w:r w:rsidDel="00000000" w:rsidR="00000000" w:rsidRPr="00000000">
        <w:rPr>
          <w:rFonts w:ascii="Times New Roman" w:cs="Times New Roman" w:eastAsia="Times New Roman" w:hAnsi="Times New Roman"/>
          <w:sz w:val="20"/>
          <w:szCs w:val="20"/>
          <w:rtl w:val="0"/>
        </w:rPr>
        <w:t xml:space="preserve"> (*) mansion in one game. Satoru Iwata declared 2013 to be the “year of [this character]”, who is mainly known as a side character, though he made his main character debut in the NES game </w:t>
      </w:r>
      <w:r w:rsidDel="00000000" w:rsidR="00000000" w:rsidRPr="00000000">
        <w:rPr>
          <w:rFonts w:ascii="Times New Roman" w:cs="Times New Roman" w:eastAsia="Times New Roman" w:hAnsi="Times New Roman"/>
          <w:i w:val="1"/>
          <w:sz w:val="20"/>
          <w:szCs w:val="20"/>
          <w:rtl w:val="0"/>
        </w:rPr>
        <w:t xml:space="preserve">Mario is Missing</w:t>
      </w:r>
      <w:r w:rsidDel="00000000" w:rsidR="00000000" w:rsidRPr="00000000">
        <w:rPr>
          <w:rFonts w:ascii="Times New Roman" w:cs="Times New Roman" w:eastAsia="Times New Roman" w:hAnsi="Times New Roman"/>
          <w:sz w:val="20"/>
          <w:szCs w:val="20"/>
          <w:rtl w:val="0"/>
        </w:rPr>
        <w:t xml:space="preserve">. For 10 points, name this green-wearing younger brother of Super Mario.</w:t>
      </w:r>
    </w:p>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Luigi</w:t>
      </w:r>
      <w:r w:rsidDel="00000000" w:rsidR="00000000" w:rsidRPr="00000000">
        <w:rPr>
          <w:rFonts w:ascii="Times New Roman" w:cs="Times New Roman" w:eastAsia="Times New Roman" w:hAnsi="Times New Roman"/>
          <w:sz w:val="20"/>
          <w:szCs w:val="20"/>
          <w:rtl w:val="0"/>
        </w:rPr>
        <w:t xml:space="preserve"> [do not accept or prompt on “Mario” or “green Mario”] &lt;Theo&gt;</w:t>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Valerie Hansen argues that a painting from this country depicts a nostalgic ideal, not a historic capital. “Spiritual resonance” and “bone method” are among six principles proposed by a painter from this country. In one work, a painter from here depicted tiny pack mules dwarfed by massive cliffs.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Paintings from this country are often split into “Northern” and “Southern” styles, and a work from here depicts the Rainbow Bridge on the Bian River thronged with festival-goers. For 10 points, name this country, which produced </w:t>
      </w:r>
      <w:r w:rsidDel="00000000" w:rsidR="00000000" w:rsidRPr="00000000">
        <w:rPr>
          <w:rFonts w:ascii="Times New Roman" w:cs="Times New Roman" w:eastAsia="Times New Roman" w:hAnsi="Times New Roman"/>
          <w:i w:val="1"/>
          <w:sz w:val="20"/>
          <w:szCs w:val="20"/>
          <w:rtl w:val="0"/>
        </w:rPr>
        <w:t xml:space="preserve">Along the River During the Qingming Festival</w:t>
      </w:r>
      <w:r w:rsidDel="00000000" w:rsidR="00000000" w:rsidRPr="00000000">
        <w:rPr>
          <w:rFonts w:ascii="Times New Roman" w:cs="Times New Roman" w:eastAsia="Times New Roman" w:hAnsi="Times New Roman"/>
          <w:sz w:val="20"/>
          <w:szCs w:val="20"/>
          <w:rtl w:val="0"/>
        </w:rPr>
        <w:t xml:space="preserve"> by Zhang Zeduan [JONG zuh-DWEN].</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China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Zhongguo</w:t>
      </w:r>
      <w:r w:rsidDel="00000000" w:rsidR="00000000" w:rsidRPr="00000000">
        <w:rPr>
          <w:rFonts w:ascii="Times New Roman" w:cs="Times New Roman" w:eastAsia="Times New Roman" w:hAnsi="Times New Roman"/>
          <w:sz w:val="20"/>
          <w:szCs w:val="20"/>
          <w:rtl w:val="0"/>
        </w:rPr>
        <w:t xml:space="preserve">] (the other painting mentioned is Fan Kuan’s </w:t>
      </w:r>
      <w:r w:rsidDel="00000000" w:rsidR="00000000" w:rsidRPr="00000000">
        <w:rPr>
          <w:rFonts w:ascii="Times New Roman" w:cs="Times New Roman" w:eastAsia="Times New Roman" w:hAnsi="Times New Roman"/>
          <w:i w:val="1"/>
          <w:sz w:val="20"/>
          <w:szCs w:val="20"/>
          <w:rtl w:val="0"/>
        </w:rPr>
        <w:t xml:space="preserve">Travelers Among Mountains and Streams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 a given quantum mechanical transition in a magnetic field, photons observed in directions parallel to and orthogonal to the B-field direction differ only in this property. In second quantisation, this property is a consequence of photons possessing a spin of 1 and two spin eigenstates. Light reflected from a boundary between two optical media at the (*)</w:t>
      </w:r>
      <w:r w:rsidDel="00000000" w:rsidR="00000000" w:rsidRPr="00000000">
        <w:rPr>
          <w:rFonts w:ascii="Times New Roman" w:cs="Times New Roman" w:eastAsia="Times New Roman" w:hAnsi="Times New Roman"/>
          <w:sz w:val="20"/>
          <w:szCs w:val="20"/>
          <w:rtl w:val="0"/>
        </w:rPr>
        <w:t xml:space="preserve"> Brewster angle displays the linear form of this quantity. For 10 points, name this property of light, which is defined by the direction of the electric field in a propagating electromagnetic wave.</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polarisation</w:t>
      </w:r>
      <w:r w:rsidDel="00000000" w:rsidR="00000000" w:rsidRPr="00000000">
        <w:rPr>
          <w:rFonts w:ascii="Times New Roman" w:cs="Times New Roman" w:eastAsia="Times New Roman" w:hAnsi="Times New Roman"/>
          <w:sz w:val="20"/>
          <w:szCs w:val="20"/>
          <w:rtl w:val="0"/>
        </w:rPr>
        <w:t xml:space="preserve"> of light &lt;YY&gt;</w:t>
      </w:r>
    </w:p>
    <w:p w:rsidR="00000000" w:rsidDel="00000000" w:rsidP="00000000" w:rsidRDefault="00000000" w:rsidRPr="00000000" w14:paraId="0000002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Faraḥ Anṭūn’s </w:t>
      </w:r>
      <w:r w:rsidDel="00000000" w:rsidR="00000000" w:rsidRPr="00000000">
        <w:rPr>
          <w:rFonts w:ascii="Times New Roman" w:cs="Times New Roman" w:eastAsia="Times New Roman" w:hAnsi="Times New Roman"/>
          <w:sz w:val="20"/>
          <w:szCs w:val="20"/>
          <w:rtl w:val="0"/>
        </w:rPr>
        <w:t xml:space="preserve">[FEH-reh en-TOON]</w:t>
      </w:r>
      <w:r w:rsidDel="00000000" w:rsidR="00000000" w:rsidRPr="00000000">
        <w:rPr>
          <w:rFonts w:ascii="Times New Roman" w:cs="Times New Roman" w:eastAsia="Times New Roman" w:hAnsi="Times New Roman"/>
          <w:b w:val="1"/>
          <w:sz w:val="20"/>
          <w:szCs w:val="20"/>
          <w:rtl w:val="0"/>
        </w:rPr>
        <w:t xml:space="preserve"> 1903 article on this thinker led to a highly publicized debate between Anṭūn and Muḥammad ‘Abduh. This thinker blames teaching those not of the “people of demonstration” allegorical interpretations of scripture for civil strife in a work in which he infamously calls an opponent “an (*) </w:t>
      </w:r>
      <w:r w:rsidDel="00000000" w:rsidR="00000000" w:rsidRPr="00000000">
        <w:rPr>
          <w:rFonts w:ascii="Times New Roman" w:cs="Times New Roman" w:eastAsia="Times New Roman" w:hAnsi="Times New Roman"/>
          <w:sz w:val="20"/>
          <w:szCs w:val="20"/>
          <w:rtl w:val="0"/>
        </w:rPr>
        <w:t xml:space="preserve">Ash’arite with the Ash’arites, a philosopher with the philosophers, and a Sufi with the Sufis.” This author of </w:t>
      </w:r>
      <w:r w:rsidDel="00000000" w:rsidR="00000000" w:rsidRPr="00000000">
        <w:rPr>
          <w:rFonts w:ascii="Times New Roman" w:cs="Times New Roman" w:eastAsia="Times New Roman" w:hAnsi="Times New Roman"/>
          <w:i w:val="1"/>
          <w:sz w:val="20"/>
          <w:szCs w:val="20"/>
          <w:rtl w:val="0"/>
        </w:rPr>
        <w:t xml:space="preserve">The Decisive Treatise</w:t>
      </w:r>
      <w:r w:rsidDel="00000000" w:rsidR="00000000" w:rsidRPr="00000000">
        <w:rPr>
          <w:rFonts w:ascii="Times New Roman" w:cs="Times New Roman" w:eastAsia="Times New Roman" w:hAnsi="Times New Roman"/>
          <w:sz w:val="20"/>
          <w:szCs w:val="20"/>
          <w:rtl w:val="0"/>
        </w:rPr>
        <w:t xml:space="preserve"> defended Aristotelianism in </w:t>
      </w:r>
      <w:r w:rsidDel="00000000" w:rsidR="00000000" w:rsidRPr="00000000">
        <w:rPr>
          <w:rFonts w:ascii="Times New Roman" w:cs="Times New Roman" w:eastAsia="Times New Roman" w:hAnsi="Times New Roman"/>
          <w:i w:val="1"/>
          <w:sz w:val="20"/>
          <w:szCs w:val="20"/>
          <w:rtl w:val="0"/>
        </w:rPr>
        <w:t xml:space="preserve">The Incoherence of the Incoherence</w:t>
      </w:r>
      <w:r w:rsidDel="00000000" w:rsidR="00000000" w:rsidRPr="00000000">
        <w:rPr>
          <w:rFonts w:ascii="Times New Roman" w:cs="Times New Roman" w:eastAsia="Times New Roman" w:hAnsi="Times New Roman"/>
          <w:sz w:val="20"/>
          <w:szCs w:val="20"/>
          <w:rtl w:val="0"/>
        </w:rPr>
        <w:t xml:space="preserve">. For 10 points, name this Andalusian archenemy of al-Ghazālī.</w:t>
      </w:r>
    </w:p>
    <w:p w:rsidR="00000000" w:rsidDel="00000000" w:rsidP="00000000" w:rsidRDefault="00000000" w:rsidRPr="00000000" w14:paraId="000000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’Abū l-Walīd Muḥammad ibn ’Aḥmad </w:t>
      </w:r>
      <w:r w:rsidDel="00000000" w:rsidR="00000000" w:rsidRPr="00000000">
        <w:rPr>
          <w:rFonts w:ascii="Times New Roman" w:cs="Times New Roman" w:eastAsia="Times New Roman" w:hAnsi="Times New Roman"/>
          <w:b w:val="1"/>
          <w:sz w:val="20"/>
          <w:szCs w:val="20"/>
          <w:u w:val="single"/>
          <w:rtl w:val="0"/>
        </w:rPr>
        <w:t xml:space="preserve">ibn Rushd</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Averroes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In Tibetan myth, humanity is descended from a rock demoness and one of these animals. In Shinto myth, the jellyfish has no bones because it failed to catch one of these animals for Ryujin. Indra broke one of these animals’ jaw when the latter mistook the sun for fruit. That one (*)</w:t>
      </w:r>
      <w:r w:rsidDel="00000000" w:rsidR="00000000" w:rsidRPr="00000000">
        <w:rPr>
          <w:rFonts w:ascii="Times New Roman" w:cs="Times New Roman" w:eastAsia="Times New Roman" w:hAnsi="Times New Roman"/>
          <w:sz w:val="20"/>
          <w:szCs w:val="20"/>
          <w:rtl w:val="0"/>
        </w:rPr>
        <w:t xml:space="preserve"> of these animals serves a king of these animals named Sugriva. That one of these animals brings a whole mountain to heal Lakshmana and burns much of Lanka with his tail. For 10 points, name these animals, one of whom is Rama’s faithful companion Hanuman.</w:t>
      </w:r>
    </w:p>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monkey</w:t>
      </w:r>
      <w:r w:rsidDel="00000000" w:rsidR="00000000" w:rsidRPr="00000000">
        <w:rPr>
          <w:rFonts w:ascii="Times New Roman" w:cs="Times New Roman" w:eastAsia="Times New Roman" w:hAnsi="Times New Roman"/>
          <w:sz w:val="20"/>
          <w:szCs w:val="20"/>
          <w:rtl w:val="0"/>
        </w:rPr>
        <w:t xml:space="preserve">s [also accept </w:t>
      </w:r>
      <w:r w:rsidDel="00000000" w:rsidR="00000000" w:rsidRPr="00000000">
        <w:rPr>
          <w:rFonts w:ascii="Times New Roman" w:cs="Times New Roman" w:eastAsia="Times New Roman" w:hAnsi="Times New Roman"/>
          <w:b w:val="1"/>
          <w:sz w:val="20"/>
          <w:szCs w:val="20"/>
          <w:u w:val="single"/>
          <w:rtl w:val="0"/>
        </w:rPr>
        <w:t xml:space="preserve">vanara</w:t>
      </w:r>
      <w:r w:rsidDel="00000000" w:rsidR="00000000" w:rsidRPr="00000000">
        <w:rPr>
          <w:rFonts w:ascii="Times New Roman" w:cs="Times New Roman" w:eastAsia="Times New Roman" w:hAnsi="Times New Roman"/>
          <w:sz w:val="20"/>
          <w:szCs w:val="20"/>
          <w:rtl w:val="0"/>
        </w:rPr>
        <w:t xml:space="preserve">s; anti-prompt on any specific type of monkey given] &lt;JG&gt;</w:t>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An unused plan for building this structure would have copied Hadrian and enlisted the poor to clear away soil mixed with gold coins. After another artist described it as a “cricket’s cage”, Baccio D’Agnolo’s addition to this structure was delayed. In order to reduce side thrust on the </w:t>
      </w:r>
      <w:r w:rsidDel="00000000" w:rsidR="00000000" w:rsidRPr="00000000">
        <w:rPr>
          <w:rFonts w:ascii="Times New Roman" w:cs="Times New Roman" w:eastAsia="Times New Roman" w:hAnsi="Times New Roman"/>
          <w:sz w:val="20"/>
          <w:szCs w:val="20"/>
          <w:rtl w:val="0"/>
        </w:rPr>
        <w:t xml:space="preserve">(*)  abutments, this structure was the first example of a double-shell design. Vasari’s fresco of </w:t>
      </w:r>
      <w:r w:rsidDel="00000000" w:rsidR="00000000" w:rsidRPr="00000000">
        <w:rPr>
          <w:rFonts w:ascii="Times New Roman" w:cs="Times New Roman" w:eastAsia="Times New Roman" w:hAnsi="Times New Roman"/>
          <w:i w:val="1"/>
          <w:sz w:val="20"/>
          <w:szCs w:val="20"/>
          <w:rtl w:val="0"/>
        </w:rPr>
        <w:t xml:space="preserve">The Last Judgment</w:t>
      </w:r>
      <w:r w:rsidDel="00000000" w:rsidR="00000000" w:rsidRPr="00000000">
        <w:rPr>
          <w:rFonts w:ascii="Times New Roman" w:cs="Times New Roman" w:eastAsia="Times New Roman" w:hAnsi="Times New Roman"/>
          <w:sz w:val="20"/>
          <w:szCs w:val="20"/>
          <w:rtl w:val="0"/>
        </w:rPr>
        <w:t xml:space="preserve"> adorns the underside of this structure, and a nearby baptistery may have inspired this structure’s octagonal base. For 10 points, name this pointed brick structure, designed by Brunelleschi for the top of a church in Florence.</w:t>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dome</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Florence Cathedral</w:t>
      </w:r>
      <w:r w:rsidDel="00000000" w:rsidR="00000000" w:rsidRPr="00000000">
        <w:rPr>
          <w:rFonts w:ascii="Times New Roman" w:cs="Times New Roman" w:eastAsia="Times New Roman" w:hAnsi="Times New Roman"/>
          <w:sz w:val="20"/>
          <w:szCs w:val="20"/>
          <w:rtl w:val="0"/>
        </w:rPr>
        <w:t xml:space="preserve"> [or of Santa </w:t>
      </w:r>
      <w:r w:rsidDel="00000000" w:rsidR="00000000" w:rsidRPr="00000000">
        <w:rPr>
          <w:rFonts w:ascii="Times New Roman" w:cs="Times New Roman" w:eastAsia="Times New Roman" w:hAnsi="Times New Roman"/>
          <w:b w:val="1"/>
          <w:sz w:val="20"/>
          <w:szCs w:val="20"/>
          <w:u w:val="single"/>
          <w:rtl w:val="0"/>
        </w:rPr>
        <w:t xml:space="preserve">Maria </w:t>
      </w:r>
      <w:r w:rsidDel="00000000" w:rsidR="00000000" w:rsidRPr="00000000">
        <w:rPr>
          <w:rFonts w:ascii="Times New Roman" w:cs="Times New Roman" w:eastAsia="Times New Roman" w:hAnsi="Times New Roman"/>
          <w:sz w:val="20"/>
          <w:szCs w:val="20"/>
          <w:rtl w:val="0"/>
        </w:rPr>
        <w:t xml:space="preserve">del </w:t>
      </w:r>
      <w:r w:rsidDel="00000000" w:rsidR="00000000" w:rsidRPr="00000000">
        <w:rPr>
          <w:rFonts w:ascii="Times New Roman" w:cs="Times New Roman" w:eastAsia="Times New Roman" w:hAnsi="Times New Roman"/>
          <w:b w:val="1"/>
          <w:sz w:val="20"/>
          <w:szCs w:val="20"/>
          <w:u w:val="single"/>
          <w:rtl w:val="0"/>
        </w:rPr>
        <w:t xml:space="preserve">Fiore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Brunelleschi</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b w:val="1"/>
          <w:sz w:val="20"/>
          <w:szCs w:val="20"/>
          <w:u w:val="single"/>
          <w:rtl w:val="0"/>
        </w:rPr>
        <w:t xml:space="preserve">dome</w:t>
      </w:r>
      <w:r w:rsidDel="00000000" w:rsidR="00000000" w:rsidRPr="00000000">
        <w:rPr>
          <w:rFonts w:ascii="Times New Roman" w:cs="Times New Roman" w:eastAsia="Times New Roman" w:hAnsi="Times New Roman"/>
          <w:sz w:val="20"/>
          <w:szCs w:val="20"/>
          <w:rtl w:val="0"/>
        </w:rPr>
        <w:t xml:space="preserve">; prompt on partial references to </w:t>
      </w:r>
      <w:r w:rsidDel="00000000" w:rsidR="00000000" w:rsidRPr="00000000">
        <w:rPr>
          <w:rFonts w:ascii="Times New Roman" w:cs="Times New Roman" w:eastAsia="Times New Roman" w:hAnsi="Times New Roman"/>
          <w:sz w:val="20"/>
          <w:szCs w:val="20"/>
          <w:u w:val="single"/>
          <w:rtl w:val="0"/>
        </w:rPr>
        <w:t xml:space="preserve">domes</w:t>
      </w:r>
      <w:r w:rsidDel="00000000" w:rsidR="00000000" w:rsidRPr="00000000">
        <w:rPr>
          <w:rFonts w:ascii="Times New Roman" w:cs="Times New Roman" w:eastAsia="Times New Roman" w:hAnsi="Times New Roman"/>
          <w:sz w:val="20"/>
          <w:szCs w:val="20"/>
          <w:rtl w:val="0"/>
        </w:rPr>
        <w:t xml:space="preserve"> or just </w:t>
      </w:r>
      <w:r w:rsidDel="00000000" w:rsidR="00000000" w:rsidRPr="00000000">
        <w:rPr>
          <w:rFonts w:ascii="Times New Roman" w:cs="Times New Roman" w:eastAsia="Times New Roman" w:hAnsi="Times New Roman"/>
          <w:sz w:val="20"/>
          <w:szCs w:val="20"/>
          <w:u w:val="single"/>
          <w:rtl w:val="0"/>
        </w:rPr>
        <w:t xml:space="preserve">Florence Cathedral</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The rate of this process is shown on the y-axis of a chevron plot. Calnexin and calreticulin maintain an affinity for substrates which have not yet completely undergone this process. Funnel-like energy landscapes were proposed to resolve (*)</w:t>
      </w:r>
      <w:r w:rsidDel="00000000" w:rsidR="00000000" w:rsidRPr="00000000">
        <w:rPr>
          <w:rFonts w:ascii="Times New Roman" w:cs="Times New Roman" w:eastAsia="Times New Roman" w:hAnsi="Times New Roman"/>
          <w:sz w:val="20"/>
          <w:szCs w:val="20"/>
          <w:rtl w:val="0"/>
        </w:rPr>
        <w:t xml:space="preserve"> Levinthal’s paradox as to how this process could take place in less than the age of the universe. Improper forms of this process can generate the causative agents of CJD and BSE: prions. For 10 points, name this process by which polypeptides acquire three-dimensional structure.</w:t>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Protein Folding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denaturation</w:t>
      </w:r>
      <w:r w:rsidDel="00000000" w:rsidR="00000000" w:rsidRPr="00000000">
        <w:rPr>
          <w:rFonts w:ascii="Times New Roman" w:cs="Times New Roman" w:eastAsia="Times New Roman" w:hAnsi="Times New Roman"/>
          <w:sz w:val="20"/>
          <w:szCs w:val="20"/>
          <w:rtl w:val="0"/>
        </w:rPr>
        <w:t xml:space="preserve"> before “calnexin”) &lt;EM&gt;</w:t>
      </w:r>
    </w:p>
    <w:p w:rsidR="00000000" w:rsidDel="00000000" w:rsidP="00000000" w:rsidRDefault="00000000" w:rsidRPr="00000000" w14:paraId="0000002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Polydore Vergil suggested that this man’s father was an organ-maker at the University of Oxford. The Swiss mercenary Martin Schwartz was hired to to raise an army for this man by Margaret of Burgundy. John de la Pole, the Earl of Lincoln, sailed to Dublin to attend this figure’s coronation, which was arranged by the</w:t>
      </w:r>
      <w:r w:rsidDel="00000000" w:rsidR="00000000" w:rsidRPr="00000000">
        <w:rPr>
          <w:rFonts w:ascii="Times New Roman" w:cs="Times New Roman" w:eastAsia="Times New Roman" w:hAnsi="Times New Roman"/>
          <w:sz w:val="20"/>
          <w:szCs w:val="20"/>
          <w:rtl w:val="0"/>
        </w:rPr>
        <w:t xml:space="preserve"> (*) Earl of Kildare. After forces supporting </w:t>
      </w:r>
      <w:r w:rsidDel="00000000" w:rsidR="00000000" w:rsidRPr="00000000">
        <w:rPr>
          <w:rFonts w:ascii="Times New Roman" w:cs="Times New Roman" w:eastAsia="Times New Roman" w:hAnsi="Times New Roman"/>
          <w:sz w:val="20"/>
          <w:szCs w:val="20"/>
          <w:rtl w:val="0"/>
        </w:rPr>
        <w:t xml:space="preserve">this person </w:t>
      </w:r>
      <w:r w:rsidDel="00000000" w:rsidR="00000000" w:rsidRPr="00000000">
        <w:rPr>
          <w:rFonts w:ascii="Times New Roman" w:cs="Times New Roman" w:eastAsia="Times New Roman" w:hAnsi="Times New Roman"/>
          <w:sz w:val="20"/>
          <w:szCs w:val="20"/>
          <w:rtl w:val="0"/>
        </w:rPr>
        <w:t xml:space="preserve">were defeated at the Battle of Stoke Field, he was employed as a spit-turner in the royal kitchens. For 10 points, name this pretender during the reign of Henry VII who was spared execution, unlike Perkin Warbeck.</w:t>
      </w:r>
    </w:p>
    <w:p w:rsidR="00000000" w:rsidDel="00000000" w:rsidP="00000000" w:rsidRDefault="00000000" w:rsidRPr="00000000" w14:paraId="0000002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Lambert </w:t>
      </w:r>
      <w:r w:rsidDel="00000000" w:rsidR="00000000" w:rsidRPr="00000000">
        <w:rPr>
          <w:rFonts w:ascii="Times New Roman" w:cs="Times New Roman" w:eastAsia="Times New Roman" w:hAnsi="Times New Roman"/>
          <w:b w:val="1"/>
          <w:sz w:val="20"/>
          <w:szCs w:val="20"/>
          <w:u w:val="single"/>
          <w:rtl w:val="0"/>
        </w:rPr>
        <w:t xml:space="preserve">Simnel</w:t>
      </w:r>
      <w:r w:rsidDel="00000000" w:rsidR="00000000" w:rsidRPr="00000000">
        <w:rPr>
          <w:rFonts w:ascii="Times New Roman" w:cs="Times New Roman" w:eastAsia="Times New Roman" w:hAnsi="Times New Roman"/>
          <w:sz w:val="20"/>
          <w:szCs w:val="20"/>
          <w:rtl w:val="0"/>
        </w:rPr>
        <w:t xml:space="preserve"> &lt;LC/Tom&gt;</w:t>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One sect of this religion is often called the “shriekers” or “kuka” because of their ecstatic meditations. The founder of a sect of this faith heard a voice calling him a “true Nirankari,” which inspired him to found a movement against laxness in this faith’s duty of </w:t>
      </w:r>
      <w:r w:rsidDel="00000000" w:rsidR="00000000" w:rsidRPr="00000000">
        <w:rPr>
          <w:rFonts w:ascii="Times New Roman" w:cs="Times New Roman" w:eastAsia="Times New Roman" w:hAnsi="Times New Roman"/>
          <w:b w:val="1"/>
          <w:i w:val="1"/>
          <w:sz w:val="20"/>
          <w:szCs w:val="20"/>
          <w:rtl w:val="0"/>
        </w:rPr>
        <w:t xml:space="preserve">Naam Japo</w:t>
      </w:r>
      <w:r w:rsidDel="00000000" w:rsidR="00000000" w:rsidRPr="00000000">
        <w:rPr>
          <w:rFonts w:ascii="Times New Roman" w:cs="Times New Roman" w:eastAsia="Times New Roman" w:hAnsi="Times New Roman"/>
          <w:b w:val="1"/>
          <w:sz w:val="20"/>
          <w:szCs w:val="20"/>
          <w:rtl w:val="0"/>
        </w:rPr>
        <w:t xml:space="preserve">. That sect and the Namdhari sect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w:t>
      </w:r>
      <w:r w:rsidDel="00000000" w:rsidR="00000000" w:rsidRPr="00000000">
        <w:rPr>
          <w:rFonts w:ascii="Times New Roman" w:cs="Times New Roman" w:eastAsia="Times New Roman" w:hAnsi="Times New Roman"/>
          <w:sz w:val="20"/>
          <w:szCs w:val="20"/>
          <w:rtl w:val="0"/>
        </w:rPr>
        <w:t xml:space="preserve"> faith believe that a man who pretended to decapitate five volunteers in his tent did </w:t>
      </w:r>
      <w:r w:rsidDel="00000000" w:rsidR="00000000" w:rsidRPr="00000000">
        <w:rPr>
          <w:rFonts w:ascii="Times New Roman" w:cs="Times New Roman" w:eastAsia="Times New Roman" w:hAnsi="Times New Roman"/>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declare this faith’s central text as his successor. For 10 points, name this faith, most of which reveres the Adi Granth as its current and final guru.</w:t>
      </w:r>
    </w:p>
    <w:p w:rsidR="00000000" w:rsidDel="00000000" w:rsidP="00000000" w:rsidRDefault="00000000" w:rsidRPr="00000000" w14:paraId="0000003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Sikh</w:t>
      </w:r>
      <w:r w:rsidDel="00000000" w:rsidR="00000000" w:rsidRPr="00000000">
        <w:rPr>
          <w:rFonts w:ascii="Times New Roman" w:cs="Times New Roman" w:eastAsia="Times New Roman" w:hAnsi="Times New Roman"/>
          <w:sz w:val="20"/>
          <w:szCs w:val="20"/>
          <w:rtl w:val="0"/>
        </w:rPr>
        <w:t xml:space="preserve">ism &lt;JG&gt;</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Lee Jussim is on a crusade to prove the “rationality” of these concepts. Fiske, Cuddy, Glick, and Xu devised a model named for these concepts’ “content” that characterizes them on axes of competence and warmth. Walton and Cohen observed a “lift” from these concepts using the same mechanism (*)</w:t>
      </w:r>
      <w:r w:rsidDel="00000000" w:rsidR="00000000" w:rsidRPr="00000000">
        <w:rPr>
          <w:rFonts w:ascii="Times New Roman" w:cs="Times New Roman" w:eastAsia="Times New Roman" w:hAnsi="Times New Roman"/>
          <w:sz w:val="20"/>
          <w:szCs w:val="20"/>
          <w:rtl w:val="0"/>
        </w:rPr>
        <w:t xml:space="preserve"> observed by Joshua Aronson and Claude Steele, who described a “threat” from them and wrote a book titled for an African- American friend’s means to counter them, </w:t>
      </w:r>
      <w:r w:rsidDel="00000000" w:rsidR="00000000" w:rsidRPr="00000000">
        <w:rPr>
          <w:rFonts w:ascii="Times New Roman" w:cs="Times New Roman" w:eastAsia="Times New Roman" w:hAnsi="Times New Roman"/>
          <w:i w:val="1"/>
          <w:sz w:val="20"/>
          <w:szCs w:val="20"/>
          <w:rtl w:val="0"/>
        </w:rPr>
        <w:t xml:space="preserve">Whistling Vivaldi</w:t>
      </w:r>
      <w:r w:rsidDel="00000000" w:rsidR="00000000" w:rsidRPr="00000000">
        <w:rPr>
          <w:rFonts w:ascii="Times New Roman" w:cs="Times New Roman" w:eastAsia="Times New Roman" w:hAnsi="Times New Roman"/>
          <w:sz w:val="20"/>
          <w:szCs w:val="20"/>
          <w:rtl w:val="0"/>
        </w:rPr>
        <w:t xml:space="preserve">. For 10 points, name these concepts, often derogatory ascriptions of qualities to social categories.</w:t>
      </w:r>
    </w:p>
    <w:p w:rsidR="00000000" w:rsidDel="00000000" w:rsidP="00000000" w:rsidRDefault="00000000" w:rsidRPr="00000000" w14:paraId="0000003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stereotype</w:t>
      </w:r>
      <w:r w:rsidDel="00000000" w:rsidR="00000000" w:rsidRPr="00000000">
        <w:rPr>
          <w:rFonts w:ascii="Times New Roman" w:cs="Times New Roman" w:eastAsia="Times New Roman" w:hAnsi="Times New Roman"/>
          <w:sz w:val="20"/>
          <w:szCs w:val="20"/>
          <w:rtl w:val="0"/>
        </w:rPr>
        <w:t xml:space="preserve">s [prompt on social </w:t>
      </w:r>
      <w:r w:rsidDel="00000000" w:rsidR="00000000" w:rsidRPr="00000000">
        <w:rPr>
          <w:rFonts w:ascii="Times New Roman" w:cs="Times New Roman" w:eastAsia="Times New Roman" w:hAnsi="Times New Roman"/>
          <w:sz w:val="20"/>
          <w:szCs w:val="20"/>
          <w:u w:val="single"/>
          <w:rtl w:val="0"/>
        </w:rPr>
        <w:t xml:space="preserve">attitude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In one play by this author, Maureen is disgusted by her mother’s morning routine of emptying her bedpan into the sink and finally kills her with a fire poker. In another play by this author, Mooney makes Harry Wade believe that he has kidnapped his daughter, leading Wade to hang Mooney in his bar. As well as</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The Beauty Queen of Leenane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Hangmen</w:t>
      </w:r>
      <w:r w:rsidDel="00000000" w:rsidR="00000000" w:rsidRPr="00000000">
        <w:rPr>
          <w:rFonts w:ascii="Times New Roman" w:cs="Times New Roman" w:eastAsia="Times New Roman" w:hAnsi="Times New Roman"/>
          <w:sz w:val="20"/>
          <w:szCs w:val="20"/>
          <w:rtl w:val="0"/>
        </w:rPr>
        <w:t xml:space="preserve">, this author wrote another play in which the author Katurian is a suspect in a series of mysterious child murders. For 10 points, name this British-Irish playwright of </w:t>
      </w:r>
      <w:r w:rsidDel="00000000" w:rsidR="00000000" w:rsidRPr="00000000">
        <w:rPr>
          <w:rFonts w:ascii="Times New Roman" w:cs="Times New Roman" w:eastAsia="Times New Roman" w:hAnsi="Times New Roman"/>
          <w:i w:val="1"/>
          <w:sz w:val="20"/>
          <w:szCs w:val="20"/>
          <w:rtl w:val="0"/>
        </w:rPr>
        <w:t xml:space="preserve">The Pillowman</w:t>
      </w:r>
      <w:r w:rsidDel="00000000" w:rsidR="00000000" w:rsidRPr="00000000">
        <w:rPr>
          <w:rFonts w:ascii="Times New Roman" w:cs="Times New Roman" w:eastAsia="Times New Roman" w:hAnsi="Times New Roman"/>
          <w:sz w:val="20"/>
          <w:szCs w:val="20"/>
          <w:rtl w:val="0"/>
        </w:rPr>
        <w:t xml:space="preserve">, who also wrote and directed </w:t>
      </w:r>
      <w:r w:rsidDel="00000000" w:rsidR="00000000" w:rsidRPr="00000000">
        <w:rPr>
          <w:rFonts w:ascii="Times New Roman" w:cs="Times New Roman" w:eastAsia="Times New Roman" w:hAnsi="Times New Roman"/>
          <w:i w:val="1"/>
          <w:sz w:val="20"/>
          <w:szCs w:val="20"/>
          <w:rtl w:val="0"/>
        </w:rPr>
        <w:t xml:space="preserve">Three Billboards Outside Ebbing, Missouri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Martin </w:t>
      </w:r>
      <w:r w:rsidDel="00000000" w:rsidR="00000000" w:rsidRPr="00000000">
        <w:rPr>
          <w:rFonts w:ascii="Times New Roman" w:cs="Times New Roman" w:eastAsia="Times New Roman" w:hAnsi="Times New Roman"/>
          <w:b w:val="1"/>
          <w:sz w:val="20"/>
          <w:szCs w:val="20"/>
          <w:u w:val="single"/>
          <w:rtl w:val="0"/>
        </w:rPr>
        <w:t xml:space="preserve">McDonagh</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3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On one song, this man sings a brief biography of Rudolf Hess. This man, the subject of the song ‘The Missing Boy’ by The Durutti Column, was primarily known as a vocalist, though he played guitar on his band’s track ‘Incubation’. He repeatedly intones the words ‘This is the way, step inside’ on the song (*) </w:t>
      </w:r>
      <w:r w:rsidDel="00000000" w:rsidR="00000000" w:rsidRPr="00000000">
        <w:rPr>
          <w:rFonts w:ascii="Times New Roman" w:cs="Times New Roman" w:eastAsia="Times New Roman" w:hAnsi="Times New Roman"/>
          <w:sz w:val="20"/>
          <w:szCs w:val="20"/>
          <w:rtl w:val="0"/>
        </w:rPr>
        <w:t xml:space="preserve">‘Atrocity Exhibition’, and opened another track with the line “When routine bites hard / And ambitions are low”. This man provided lead vocals for the albums </w:t>
      </w:r>
      <w:r w:rsidDel="00000000" w:rsidR="00000000" w:rsidRPr="00000000">
        <w:rPr>
          <w:rFonts w:ascii="Times New Roman" w:cs="Times New Roman" w:eastAsia="Times New Roman" w:hAnsi="Times New Roman"/>
          <w:i w:val="1"/>
          <w:sz w:val="20"/>
          <w:szCs w:val="20"/>
          <w:rtl w:val="0"/>
        </w:rPr>
        <w:t xml:space="preserve">Closer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Unknown Pleasures</w:t>
      </w:r>
      <w:r w:rsidDel="00000000" w:rsidR="00000000" w:rsidRPr="00000000">
        <w:rPr>
          <w:rFonts w:ascii="Times New Roman" w:cs="Times New Roman" w:eastAsia="Times New Roman" w:hAnsi="Times New Roman"/>
          <w:sz w:val="20"/>
          <w:szCs w:val="20"/>
          <w:rtl w:val="0"/>
        </w:rPr>
        <w:t xml:space="preserve"> before his 1980 suicide. For 10 points, name this troubled lead singer of Joy Division. </w:t>
      </w:r>
    </w:p>
    <w:p w:rsidR="00000000" w:rsidDel="00000000" w:rsidP="00000000" w:rsidRDefault="00000000" w:rsidRPr="00000000" w14:paraId="0000003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Ian </w:t>
      </w:r>
      <w:r w:rsidDel="00000000" w:rsidR="00000000" w:rsidRPr="00000000">
        <w:rPr>
          <w:rFonts w:ascii="Times New Roman" w:cs="Times New Roman" w:eastAsia="Times New Roman" w:hAnsi="Times New Roman"/>
          <w:b w:val="1"/>
          <w:sz w:val="20"/>
          <w:szCs w:val="20"/>
          <w:u w:val="single"/>
          <w:rtl w:val="0"/>
        </w:rPr>
        <w:t xml:space="preserve">Curtis</w:t>
      </w:r>
      <w:r w:rsidDel="00000000" w:rsidR="00000000" w:rsidRPr="00000000">
        <w:rPr>
          <w:rFonts w:ascii="Times New Roman" w:cs="Times New Roman" w:eastAsia="Times New Roman" w:hAnsi="Times New Roman"/>
          <w:sz w:val="20"/>
          <w:szCs w:val="20"/>
          <w:rtl w:val="0"/>
        </w:rPr>
        <w:t xml:space="preserve"> &lt;JK&gt; </w:t>
      </w:r>
      <w:r w:rsidDel="00000000" w:rsidR="00000000" w:rsidRPr="00000000">
        <w:rPr>
          <w:rtl w:val="0"/>
        </w:rPr>
      </w:r>
    </w:p>
    <w:p w:rsidR="00000000" w:rsidDel="00000000" w:rsidP="00000000" w:rsidRDefault="00000000" w:rsidRPr="00000000" w14:paraId="0000003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The KaiABC gene cluster regulates these behaviours in cyanobacteria. Zeitgebers entrain these behaviours to their local environment. In </w:t>
      </w:r>
      <w:r w:rsidDel="00000000" w:rsidR="00000000" w:rsidRPr="00000000">
        <w:rPr>
          <w:rFonts w:ascii="Times New Roman" w:cs="Times New Roman" w:eastAsia="Times New Roman" w:hAnsi="Times New Roman"/>
          <w:b w:val="1"/>
          <w:i w:val="1"/>
          <w:sz w:val="20"/>
          <w:szCs w:val="20"/>
          <w:rtl w:val="0"/>
        </w:rPr>
        <w:t xml:space="preserve">Drosophila</w:t>
      </w:r>
      <w:r w:rsidDel="00000000" w:rsidR="00000000" w:rsidRPr="00000000">
        <w:rPr>
          <w:rFonts w:ascii="Times New Roman" w:cs="Times New Roman" w:eastAsia="Times New Roman" w:hAnsi="Times New Roman"/>
          <w:b w:val="1"/>
          <w:sz w:val="20"/>
          <w:szCs w:val="20"/>
          <w:rtl w:val="0"/>
        </w:rPr>
        <w:t xml:space="preserve">, the Per and Tim proteins down-regulate their own transcription in a transcription-translation feedback loop discovered by (*)</w:t>
      </w:r>
      <w:r w:rsidDel="00000000" w:rsidR="00000000" w:rsidRPr="00000000">
        <w:rPr>
          <w:rFonts w:ascii="Times New Roman" w:cs="Times New Roman" w:eastAsia="Times New Roman" w:hAnsi="Times New Roman"/>
          <w:sz w:val="20"/>
          <w:szCs w:val="20"/>
          <w:rtl w:val="0"/>
        </w:rPr>
        <w:t xml:space="preserve"> Hall, Rosbash and Young. In mammals, the suprachiasmatic nucleus controls these behaviours in response to light. Jet lag results from a lack of synchronisation between the day and, for 10 points, what biological rhythms with a period of 24 hours?</w:t>
      </w:r>
    </w:p>
    <w:p w:rsidR="00000000" w:rsidDel="00000000" w:rsidP="00000000" w:rsidRDefault="00000000" w:rsidRPr="00000000" w14:paraId="0000003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Circadian Rhythm</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One of these events allegedly used a massacre site called the “Red Meadow” or “Red Hill.” The Spanish Popular Front tried to hold an alternative “People’s” one of these events in Barcelona. Robert Dover held several of these events in the Cotswolds that may have included dwile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flonking, and William Penny Brooke’s “Wenlock” version inspired ones created by Pierre de Coubertin. Operation Wrath of God retaliated for terrorist attacks at one of these events. For 10 points, name this sort of event, one of which in Munich was marred by the murder of Israeli athletes.</w:t>
      </w: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Olympic</w:t>
      </w:r>
      <w:r w:rsidDel="00000000" w:rsidR="00000000" w:rsidRPr="00000000">
        <w:rPr>
          <w:rFonts w:ascii="Times New Roman" w:cs="Times New Roman" w:eastAsia="Times New Roman" w:hAnsi="Times New Roman"/>
          <w:sz w:val="20"/>
          <w:szCs w:val="20"/>
          <w:rtl w:val="0"/>
        </w:rPr>
        <w:t xml:space="preserve"> Games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Olympian Games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Olympiad</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games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Winter Olympics</w:t>
      </w:r>
      <w:r w:rsidDel="00000000" w:rsidR="00000000" w:rsidRPr="00000000">
        <w:rPr>
          <w:rFonts w:ascii="Times New Roman" w:cs="Times New Roman" w:eastAsia="Times New Roman" w:hAnsi="Times New Roman"/>
          <w:sz w:val="20"/>
          <w:szCs w:val="20"/>
          <w:rtl w:val="0"/>
        </w:rPr>
        <w:t xml:space="preserve"> until “People’s” and anti-prompt after; anti-prompt on </w:t>
      </w:r>
      <w:r w:rsidDel="00000000" w:rsidR="00000000" w:rsidRPr="00000000">
        <w:rPr>
          <w:rFonts w:ascii="Times New Roman" w:cs="Times New Roman" w:eastAsia="Times New Roman" w:hAnsi="Times New Roman"/>
          <w:sz w:val="20"/>
          <w:szCs w:val="20"/>
          <w:u w:val="single"/>
          <w:rtl w:val="0"/>
        </w:rPr>
        <w:t xml:space="preserve">Summer Olympic</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&lt;HO/JG&gt; </w:t>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In March 2017, two girls were prevented from entering one of these places with an employee pass because they were wearing leggings. In February 2018, a woman in Florida flushed her emotional support hamster down the toilet after she wasn’t allowed to bring it into one of these locations. After a Chinese lady was prevented from bringing a full (*) </w:t>
      </w:r>
      <w:r w:rsidDel="00000000" w:rsidR="00000000" w:rsidRPr="00000000">
        <w:rPr>
          <w:rFonts w:ascii="Times New Roman" w:cs="Times New Roman" w:eastAsia="Times New Roman" w:hAnsi="Times New Roman"/>
          <w:sz w:val="20"/>
          <w:szCs w:val="20"/>
          <w:rtl w:val="0"/>
        </w:rPr>
        <w:t xml:space="preserve">bottle of cognac into one of these places, she proceeded to down the whole thing, then was refused entry for being drunk. For 10 points, name these places out of which the Vietnamese doctor David Dao was dragged by the staff of United Airlines.</w:t>
      </w:r>
    </w:p>
    <w:p w:rsidR="00000000" w:rsidDel="00000000" w:rsidP="00000000" w:rsidRDefault="00000000" w:rsidRPr="00000000" w14:paraId="000000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Aeroplane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4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In one of this author’s poems, he claimed “each mortal thing” cries “What I do is me: for that I came”. He compared “man’s mounting spirit” to one of his title figures, which is “beyond the remembering his free fells”.  This author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“As Kingfishers</w:t>
      </w:r>
      <w:r w:rsidDel="00000000" w:rsidR="00000000" w:rsidRPr="00000000">
        <w:rPr>
          <w:rFonts w:ascii="Times New Roman" w:cs="Times New Roman" w:eastAsia="Times New Roman" w:hAnsi="Times New Roman"/>
          <w:sz w:val="20"/>
          <w:szCs w:val="20"/>
          <w:rtl w:val="0"/>
        </w:rPr>
        <w:t xml:space="preserve"> (*) Catch Fire” and “The Caged Skylark” was posthumously popularised by Robert Bridges. This poet called the title figure of one poem “morning’s minion”, and he opened one sonnet with “Glory be to God for dappled things”. For 10 points, name this British poet who pioneered sprung rhythm in “The Windhover” and “Pied Beauty”. </w:t>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Gerard Manley </w:t>
      </w:r>
      <w:r w:rsidDel="00000000" w:rsidR="00000000" w:rsidRPr="00000000">
        <w:rPr>
          <w:rFonts w:ascii="Times New Roman" w:cs="Times New Roman" w:eastAsia="Times New Roman" w:hAnsi="Times New Roman"/>
          <w:b w:val="1"/>
          <w:sz w:val="20"/>
          <w:szCs w:val="20"/>
          <w:u w:val="single"/>
          <w:rtl w:val="0"/>
        </w:rPr>
        <w:t xml:space="preserve">Hopkins</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sz w:val="20"/>
          <w:szCs w:val="20"/>
          <w:rtl w:val="0"/>
        </w:rPr>
        <w:t xml:space="preserve">Observing this character, her relative claims that “it’s a great advantage not to drink among hard-drinking people”. Upon recalling being carried from the Punch Bowl to keep her shoes dry, this character throws a cigarette and burning match onto the carpet. This character has a voice “full of money”, (*) </w:t>
      </w:r>
      <w:r w:rsidDel="00000000" w:rsidR="00000000" w:rsidRPr="00000000">
        <w:rPr>
          <w:rFonts w:ascii="Times New Roman" w:cs="Times New Roman" w:eastAsia="Times New Roman" w:hAnsi="Times New Roman"/>
          <w:sz w:val="20"/>
          <w:szCs w:val="20"/>
          <w:rtl w:val="0"/>
        </w:rPr>
        <w:t xml:space="preserve">throws away an</w:t>
      </w:r>
      <w:r w:rsidDel="00000000" w:rsidR="00000000" w:rsidRPr="00000000">
        <w:rPr>
          <w:rFonts w:ascii="Times New Roman" w:cs="Times New Roman" w:eastAsia="Times New Roman" w:hAnsi="Times New Roman"/>
          <w:sz w:val="20"/>
          <w:szCs w:val="20"/>
          <w:rtl w:val="0"/>
        </w:rPr>
        <w:t xml:space="preserve"> expensive pearl necklace, and bursts into tears at the sight of silk shirts. This character’s former lover often looks over to her dock light, which the narrator notices after she accidentally kills Myrtle Wilson. For 10 points, name this character, the cousin of Nick Carraway in </w:t>
      </w:r>
      <w:r w:rsidDel="00000000" w:rsidR="00000000" w:rsidRPr="00000000">
        <w:rPr>
          <w:rFonts w:ascii="Times New Roman" w:cs="Times New Roman" w:eastAsia="Times New Roman" w:hAnsi="Times New Roman"/>
          <w:i w:val="1"/>
          <w:sz w:val="20"/>
          <w:szCs w:val="20"/>
          <w:rtl w:val="0"/>
        </w:rPr>
        <w:t xml:space="preserve">The Great Gatsby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Daisy</w:t>
      </w:r>
      <w:r w:rsidDel="00000000" w:rsidR="00000000" w:rsidRPr="00000000">
        <w:rPr>
          <w:rFonts w:ascii="Times New Roman" w:cs="Times New Roman" w:eastAsia="Times New Roman" w:hAnsi="Times New Roman"/>
          <w:sz w:val="20"/>
          <w:szCs w:val="20"/>
          <w:rtl w:val="0"/>
        </w:rPr>
        <w:t xml:space="preserve"> Fay Buchanan [prompt on just </w:t>
      </w:r>
      <w:r w:rsidDel="00000000" w:rsidR="00000000" w:rsidRPr="00000000">
        <w:rPr>
          <w:rFonts w:ascii="Times New Roman" w:cs="Times New Roman" w:eastAsia="Times New Roman" w:hAnsi="Times New Roman"/>
          <w:sz w:val="20"/>
          <w:szCs w:val="20"/>
          <w:u w:val="single"/>
          <w:rtl w:val="0"/>
        </w:rPr>
        <w:t xml:space="preserve">Buchanan</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One of these compounds is commonly converted to its isothiocyanate derivative, FITC, and has similar properties to Alexa 488. The reaction between a diazonium salt and an electron-rich arene is used to prepare one family of these substances sometimes used as acid-base (*) </w:t>
      </w:r>
      <w:r w:rsidDel="00000000" w:rsidR="00000000" w:rsidRPr="00000000">
        <w:rPr>
          <w:rFonts w:ascii="Times New Roman" w:cs="Times New Roman" w:eastAsia="Times New Roman" w:hAnsi="Times New Roman"/>
          <w:sz w:val="20"/>
          <w:szCs w:val="20"/>
          <w:rtl w:val="0"/>
        </w:rPr>
        <w:t xml:space="preserve">indicators. A failed attempt to synthesise quinine led to the serendipitous discovery of the first synthetic one of these substances by James Perkin. Rhodamine and Mauveine are, for 10 points, what kind of substance that an be used to colour substrates like fabric? </w:t>
      </w:r>
    </w:p>
    <w:p w:rsidR="00000000" w:rsidDel="00000000" w:rsidP="00000000" w:rsidRDefault="00000000" w:rsidRPr="00000000" w14:paraId="0000004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dye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colorant</w:t>
      </w:r>
      <w:r w:rsidDel="00000000" w:rsidR="00000000" w:rsidRPr="00000000">
        <w:rPr>
          <w:rFonts w:ascii="Times New Roman" w:cs="Times New Roman" w:eastAsia="Times New Roman" w:hAnsi="Times New Roman"/>
          <w:sz w:val="20"/>
          <w:szCs w:val="20"/>
          <w:rtl w:val="0"/>
        </w:rPr>
        <w:t xml:space="preserve">s, accept any specific dyes, grudgingly accept </w:t>
      </w:r>
      <w:r w:rsidDel="00000000" w:rsidR="00000000" w:rsidRPr="00000000">
        <w:rPr>
          <w:rFonts w:ascii="Times New Roman" w:cs="Times New Roman" w:eastAsia="Times New Roman" w:hAnsi="Times New Roman"/>
          <w:b w:val="1"/>
          <w:sz w:val="20"/>
          <w:szCs w:val="20"/>
          <w:u w:val="single"/>
          <w:rtl w:val="0"/>
        </w:rPr>
        <w:t xml:space="preserve">pigments</w:t>
      </w:r>
      <w:r w:rsidDel="00000000" w:rsidR="00000000" w:rsidRPr="00000000">
        <w:rPr>
          <w:rFonts w:ascii="Times New Roman" w:cs="Times New Roman" w:eastAsia="Times New Roman" w:hAnsi="Times New Roman"/>
          <w:sz w:val="20"/>
          <w:szCs w:val="20"/>
          <w:rtl w:val="0"/>
        </w:rPr>
        <w:t xml:space="preserve"> but explain that pigments are insoluble in their carrier whereas dyes are either soluble or liquids themselve, accept </w:t>
      </w:r>
      <w:r w:rsidDel="00000000" w:rsidR="00000000" w:rsidRPr="00000000">
        <w:rPr>
          <w:rFonts w:ascii="Times New Roman" w:cs="Times New Roman" w:eastAsia="Times New Roman" w:hAnsi="Times New Roman"/>
          <w:b w:val="1"/>
          <w:sz w:val="20"/>
          <w:szCs w:val="20"/>
          <w:u w:val="single"/>
          <w:rtl w:val="0"/>
        </w:rPr>
        <w:t xml:space="preserve">fluorophore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These expressions are instances of the completed left regular representation of the circle group, L2(S1), decomposing as an orthogonal direct sum of irreducible representations. Partial sums of these expressions show persistent overshoot near a discontinuity; that is the (*)</w:t>
      </w:r>
      <w:r w:rsidDel="00000000" w:rsidR="00000000" w:rsidRPr="00000000">
        <w:rPr>
          <w:rFonts w:ascii="Times New Roman" w:cs="Times New Roman" w:eastAsia="Times New Roman" w:hAnsi="Times New Roman"/>
          <w:sz w:val="20"/>
          <w:szCs w:val="20"/>
          <w:rtl w:val="0"/>
        </w:rPr>
        <w:t xml:space="preserve"> Gibbs-Wilbraham phenomenon. Coefficients of these expressions fall off as O(n^(p+1)) for functions differentiable p times, and are calculated by integrating f(x) sin(nπx). For 10 points, name these expressions that write a periodic function as a sum of sine and cos waves.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Fourier series</w:t>
      </w:r>
      <w:r w:rsidDel="00000000" w:rsidR="00000000" w:rsidRPr="00000000">
        <w:rPr>
          <w:rFonts w:ascii="Times New Roman" w:cs="Times New Roman" w:eastAsia="Times New Roman" w:hAnsi="Times New Roman"/>
          <w:sz w:val="20"/>
          <w:szCs w:val="20"/>
          <w:rtl w:val="0"/>
        </w:rPr>
        <w:t xml:space="preserve"> [do not accept or prompt on “Fourier Transform”] &lt;RF&gt;</w:t>
      </w:r>
    </w:p>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behaviour of electrons in solids is a pretty serious matter to many condensed matter physicists. For 10 points each:</w:t>
      </w:r>
    </w:p>
    <w:p w:rsidR="00000000" w:rsidDel="00000000" w:rsidP="00000000" w:rsidRDefault="00000000" w:rsidRPr="00000000" w14:paraId="0000005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energy difference between free and bound electrons in a solid is defined as being zero in metals.</w:t>
      </w:r>
    </w:p>
    <w:p w:rsidR="00000000" w:rsidDel="00000000" w:rsidP="00000000" w:rsidRDefault="00000000" w:rsidRPr="00000000" w14:paraId="00000054">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band gap</w:t>
      </w:r>
    </w:p>
    <w:p w:rsidR="00000000" w:rsidDel="00000000" w:rsidP="00000000" w:rsidRDefault="00000000" w:rsidRPr="00000000" w14:paraId="0000005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materials have a band gap sufficiently small so that electrons can be promoted across it, for example by introducing a dopant.</w:t>
      </w:r>
    </w:p>
    <w:p w:rsidR="00000000" w:rsidDel="00000000" w:rsidP="00000000" w:rsidRDefault="00000000" w:rsidRPr="00000000" w14:paraId="00000056">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semiconductor</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structure in momentum space is the boundary between occupied and unoccupied electron states in the ground state. It can be mapped with the help of the de Haas-van Alphen effect.</w:t>
      </w:r>
    </w:p>
    <w:p w:rsidR="00000000" w:rsidDel="00000000" w:rsidP="00000000" w:rsidRDefault="00000000" w:rsidRPr="00000000" w14:paraId="0000005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Fermi Surface</w:t>
      </w:r>
      <w:r w:rsidDel="00000000" w:rsidR="00000000" w:rsidRPr="00000000">
        <w:rPr>
          <w:rFonts w:ascii="Times New Roman" w:cs="Times New Roman" w:eastAsia="Times New Roman" w:hAnsi="Times New Roman"/>
          <w:sz w:val="20"/>
          <w:szCs w:val="20"/>
          <w:rtl w:val="0"/>
        </w:rPr>
        <w:t xml:space="preserve"> &lt;YY&gt;</w:t>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organisation employed the ships </w:t>
      </w:r>
      <w:r w:rsidDel="00000000" w:rsidR="00000000" w:rsidRPr="00000000">
        <w:rPr>
          <w:rFonts w:ascii="Times New Roman" w:cs="Times New Roman" w:eastAsia="Times New Roman" w:hAnsi="Times New Roman"/>
          <w:i w:val="1"/>
          <w:sz w:val="20"/>
          <w:szCs w:val="20"/>
          <w:rtl w:val="0"/>
        </w:rPr>
        <w:t xml:space="preserve">Mi Amigo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Ross Revenge</w:t>
      </w:r>
      <w:r w:rsidDel="00000000" w:rsidR="00000000" w:rsidRPr="00000000">
        <w:rPr>
          <w:rFonts w:ascii="Times New Roman" w:cs="Times New Roman" w:eastAsia="Times New Roman" w:hAnsi="Times New Roman"/>
          <w:sz w:val="20"/>
          <w:szCs w:val="20"/>
          <w:rtl w:val="0"/>
        </w:rPr>
        <w:t xml:space="preserve"> in its most famous endeavour, and it is the basis of a 2009 Richard Curtis film starring Philip Seymour Hoffman. For 10 points each: </w:t>
      </w:r>
    </w:p>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still-extant pirate radio station founded by Ronan O’Rahilly in 1964. Its infamously broadcast from international waters, initially in competition with Project Atlanta, to circumvent the BBC’s radio monopoly. </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Radio </w:t>
      </w:r>
      <w:r w:rsidDel="00000000" w:rsidR="00000000" w:rsidRPr="00000000">
        <w:rPr>
          <w:rFonts w:ascii="Times New Roman" w:cs="Times New Roman" w:eastAsia="Times New Roman" w:hAnsi="Times New Roman"/>
          <w:b w:val="1"/>
          <w:sz w:val="20"/>
          <w:szCs w:val="20"/>
          <w:u w:val="single"/>
          <w:rtl w:val="0"/>
        </w:rPr>
        <w:t xml:space="preserve">Caroline</w:t>
      </w:r>
      <w:r w:rsidDel="00000000" w:rsidR="00000000" w:rsidRPr="00000000">
        <w:rPr>
          <w:rtl w:val="0"/>
        </w:rPr>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When the 1967 Marine Broadcasting Offences Act cracked down on pirate radio, this legislative body attempted to exempt Radio Caroline. Once a year it meets on a hill in St. Johns instead of its dependency’s capital.</w:t>
      </w:r>
    </w:p>
    <w:p w:rsidR="00000000" w:rsidDel="00000000" w:rsidP="00000000" w:rsidRDefault="00000000" w:rsidRPr="00000000" w14:paraId="0000005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High Court of </w:t>
      </w:r>
      <w:r w:rsidDel="00000000" w:rsidR="00000000" w:rsidRPr="00000000">
        <w:rPr>
          <w:rFonts w:ascii="Times New Roman" w:cs="Times New Roman" w:eastAsia="Times New Roman" w:hAnsi="Times New Roman"/>
          <w:b w:val="1"/>
          <w:sz w:val="20"/>
          <w:szCs w:val="20"/>
          <w:u w:val="single"/>
          <w:rtl w:val="0"/>
        </w:rPr>
        <w:t xml:space="preserve">Tynwald</w:t>
      </w:r>
      <w:r w:rsidDel="00000000" w:rsidR="00000000" w:rsidRPr="00000000">
        <w:rPr>
          <w:rFonts w:ascii="Times New Roman" w:cs="Times New Roman" w:eastAsia="Times New Roman" w:hAnsi="Times New Roman"/>
          <w:sz w:val="20"/>
          <w:szCs w:val="20"/>
          <w:rtl w:val="0"/>
        </w:rPr>
        <w:t xml:space="preserve"> [or Ard-whaiyl </w:t>
      </w:r>
      <w:r w:rsidDel="00000000" w:rsidR="00000000" w:rsidRPr="00000000">
        <w:rPr>
          <w:rFonts w:ascii="Times New Roman" w:cs="Times New Roman" w:eastAsia="Times New Roman" w:hAnsi="Times New Roman"/>
          <w:b w:val="1"/>
          <w:sz w:val="20"/>
          <w:szCs w:val="20"/>
          <w:u w:val="single"/>
          <w:rtl w:val="0"/>
        </w:rPr>
        <w:t xml:space="preserve">Tinvaal</w:t>
      </w:r>
      <w:r w:rsidDel="00000000" w:rsidR="00000000" w:rsidRPr="00000000">
        <w:rPr>
          <w:rFonts w:ascii="Times New Roman" w:cs="Times New Roman" w:eastAsia="Times New Roman" w:hAnsi="Times New Roman"/>
          <w:sz w:val="20"/>
          <w:szCs w:val="20"/>
          <w:rtl w:val="0"/>
        </w:rPr>
        <w:t xml:space="preserve">; prompt on descriptions like the </w:t>
      </w:r>
      <w:r w:rsidDel="00000000" w:rsidR="00000000" w:rsidRPr="00000000">
        <w:rPr>
          <w:rFonts w:ascii="Times New Roman" w:cs="Times New Roman" w:eastAsia="Times New Roman" w:hAnsi="Times New Roman"/>
          <w:sz w:val="20"/>
          <w:szCs w:val="20"/>
          <w:u w:val="single"/>
          <w:rtl w:val="0"/>
        </w:rPr>
        <w:t xml:space="preserve">legislature of the Isle of Man</w:t>
      </w:r>
      <w:r w:rsidDel="00000000" w:rsidR="00000000" w:rsidRPr="00000000">
        <w:rPr>
          <w:rFonts w:ascii="Times New Roman" w:cs="Times New Roman" w:eastAsia="Times New Roman" w:hAnsi="Times New Roman"/>
          <w:sz w:val="20"/>
          <w:szCs w:val="20"/>
          <w:rtl w:val="0"/>
        </w:rPr>
        <w:t xml:space="preserve"> for British teams but accept such descriptions outright at non-British mirrors]</w:t>
      </w:r>
    </w:p>
    <w:p w:rsidR="00000000" w:rsidDel="00000000" w:rsidP="00000000" w:rsidRDefault="00000000" w:rsidRPr="00000000" w14:paraId="0000005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1881, the Tynwald became the first legislature to give these people a vote, albeit depending on marriage status. Wyoming was the first U.S. state, and New Zealand the first country, to give these people the vote.</w:t>
      </w:r>
    </w:p>
    <w:p w:rsidR="00000000" w:rsidDel="00000000" w:rsidP="00000000" w:rsidRDefault="00000000" w:rsidRPr="00000000" w14:paraId="0000006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women</w:t>
      </w:r>
      <w:r w:rsidDel="00000000" w:rsidR="00000000" w:rsidRPr="00000000">
        <w:rPr>
          <w:rFonts w:ascii="Times New Roman" w:cs="Times New Roman" w:eastAsia="Times New Roman" w:hAnsi="Times New Roman"/>
          <w:sz w:val="20"/>
          <w:szCs w:val="20"/>
          <w:rtl w:val="0"/>
        </w:rPr>
        <w:t xml:space="preserve"> [accept equivalents; the Tynwald extended the vote to </w:t>
      </w:r>
      <w:r w:rsidDel="00000000" w:rsidR="00000000" w:rsidRPr="00000000">
        <w:rPr>
          <w:rFonts w:ascii="Times New Roman" w:cs="Times New Roman" w:eastAsia="Times New Roman" w:hAnsi="Times New Roman"/>
          <w:i w:val="1"/>
          <w:sz w:val="20"/>
          <w:szCs w:val="20"/>
          <w:rtl w:val="0"/>
        </w:rPr>
        <w:t xml:space="preserve">unmarried</w:t>
      </w:r>
      <w:r w:rsidDel="00000000" w:rsidR="00000000" w:rsidRPr="00000000">
        <w:rPr>
          <w:rFonts w:ascii="Times New Roman" w:cs="Times New Roman" w:eastAsia="Times New Roman" w:hAnsi="Times New Roman"/>
          <w:sz w:val="20"/>
          <w:szCs w:val="20"/>
          <w:rtl w:val="0"/>
        </w:rPr>
        <w:t xml:space="preserve"> women in 1881] &lt;JK&gt;</w:t>
      </w:r>
    </w:p>
    <w:p w:rsidR="00000000" w:rsidDel="00000000" w:rsidP="00000000" w:rsidRDefault="00000000" w:rsidRPr="00000000" w14:paraId="0000006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One </w:t>
      </w:r>
      <w:r w:rsidDel="00000000" w:rsidR="00000000" w:rsidRPr="00000000">
        <w:rPr>
          <w:rFonts w:ascii="Times New Roman" w:cs="Times New Roman" w:eastAsia="Times New Roman" w:hAnsi="Times New Roman"/>
          <w:i w:val="1"/>
          <w:sz w:val="20"/>
          <w:szCs w:val="20"/>
          <w:rtl w:val="0"/>
        </w:rPr>
        <w:t xml:space="preserve">Disappearing World</w:t>
      </w:r>
      <w:r w:rsidDel="00000000" w:rsidR="00000000" w:rsidRPr="00000000">
        <w:rPr>
          <w:rFonts w:ascii="Times New Roman" w:cs="Times New Roman" w:eastAsia="Times New Roman" w:hAnsi="Times New Roman"/>
          <w:sz w:val="20"/>
          <w:szCs w:val="20"/>
          <w:rtl w:val="0"/>
        </w:rPr>
        <w:t xml:space="preserve"> film failed to capture Ongka giving one of these offerings that eventually consisted, off-camera, of 10,000 dollars, 600 pigs, 8 cows, a motorcycle, and a pick-up truck. For 10 points each:</w:t>
      </w:r>
    </w:p>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ceremonial exchange found among several peoples from New Guinea such as the Kawelka. Those who make the most extravagant offerings thereby gain significant informal authority and the title of “big man.”</w:t>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Moka</w:t>
      </w:r>
      <w:r w:rsidDel="00000000" w:rsidR="00000000" w:rsidRPr="00000000">
        <w:rPr>
          <w:rFonts w:ascii="Times New Roman" w:cs="Times New Roman" w:eastAsia="Times New Roman" w:hAnsi="Times New Roman"/>
          <w:sz w:val="20"/>
          <w:szCs w:val="20"/>
          <w:rtl w:val="0"/>
        </w:rPr>
        <w:t xml:space="preserve"> exchange [prompt on, but DO NOT OTHERWISE REVEAL answers like </w:t>
      </w:r>
      <w:r w:rsidDel="00000000" w:rsidR="00000000" w:rsidRPr="00000000">
        <w:rPr>
          <w:rFonts w:ascii="Times New Roman" w:cs="Times New Roman" w:eastAsia="Times New Roman" w:hAnsi="Times New Roman"/>
          <w:sz w:val="20"/>
          <w:szCs w:val="20"/>
          <w:u w:val="single"/>
          <w:rtl w:val="0"/>
        </w:rPr>
        <w:t xml:space="preserve">gift</w:t>
      </w:r>
      <w:r w:rsidDel="00000000" w:rsidR="00000000" w:rsidRPr="00000000">
        <w:rPr>
          <w:rFonts w:ascii="Times New Roman" w:cs="Times New Roman" w:eastAsia="Times New Roman" w:hAnsi="Times New Roman"/>
          <w:sz w:val="20"/>
          <w:szCs w:val="20"/>
          <w:rtl w:val="0"/>
        </w:rPr>
        <w:t xml:space="preserve">-giving]</w:t>
      </w:r>
    </w:p>
    <w:p w:rsidR="00000000" w:rsidDel="00000000" w:rsidP="00000000" w:rsidRDefault="00000000" w:rsidRPr="00000000" w14:paraId="0000006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Moka system and “big men” were analyzed by this anthropologist. This author of </w:t>
      </w:r>
      <w:r w:rsidDel="00000000" w:rsidR="00000000" w:rsidRPr="00000000">
        <w:rPr>
          <w:rFonts w:ascii="Times New Roman" w:cs="Times New Roman" w:eastAsia="Times New Roman" w:hAnsi="Times New Roman"/>
          <w:i w:val="1"/>
          <w:sz w:val="20"/>
          <w:szCs w:val="20"/>
          <w:rtl w:val="0"/>
        </w:rPr>
        <w:t xml:space="preserve">Stone Age Economics</w:t>
      </w:r>
      <w:r w:rsidDel="00000000" w:rsidR="00000000" w:rsidRPr="00000000">
        <w:rPr>
          <w:rFonts w:ascii="Times New Roman" w:cs="Times New Roman" w:eastAsia="Times New Roman" w:hAnsi="Times New Roman"/>
          <w:sz w:val="20"/>
          <w:szCs w:val="20"/>
          <w:rtl w:val="0"/>
        </w:rPr>
        <w:t xml:space="preserve"> argues that hunter-gatherers’ ability to fulfill their modest desires makes them “the original affluent society.”</w:t>
      </w:r>
    </w:p>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Marshall </w:t>
      </w:r>
      <w:r w:rsidDel="00000000" w:rsidR="00000000" w:rsidRPr="00000000">
        <w:rPr>
          <w:rFonts w:ascii="Times New Roman" w:cs="Times New Roman" w:eastAsia="Times New Roman" w:hAnsi="Times New Roman"/>
          <w:b w:val="1"/>
          <w:sz w:val="20"/>
          <w:szCs w:val="20"/>
          <w:u w:val="single"/>
          <w:rtl w:val="0"/>
        </w:rPr>
        <w:t xml:space="preserve">Sahlins</w:t>
      </w: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Moka system is an example of an exchange based on this action, examined in an “essay” on it by Marcel Mauss. This action produces implicit, non-monetary obligations based on reciprocity, such as in the potlatch.</w:t>
      </w:r>
    </w:p>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gift</w:t>
      </w:r>
      <w:r w:rsidDel="00000000" w:rsidR="00000000" w:rsidRPr="00000000">
        <w:rPr>
          <w:rFonts w:ascii="Times New Roman" w:cs="Times New Roman" w:eastAsia="Times New Roman" w:hAnsi="Times New Roman"/>
          <w:sz w:val="20"/>
          <w:szCs w:val="20"/>
          <w:rtl w:val="0"/>
        </w:rPr>
        <w:t xml:space="preserve">-giving [accept equivalents] &lt;JG&gt;</w:t>
      </w:r>
    </w:p>
    <w:p w:rsidR="00000000" w:rsidDel="00000000" w:rsidP="00000000" w:rsidRDefault="00000000" w:rsidRPr="00000000" w14:paraId="0000006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Kenneth Clark called a work by this artist “the greatest small painting in the world,” and the three figures at the front of that work are usually identified as the Duke of Urbino and his advisors. For 10 points each:</w:t>
        <w:br w:type="textWrapping"/>
        <w:t xml:space="preserve">[10] Name this Renaissance painter of </w:t>
      </w:r>
      <w:r w:rsidDel="00000000" w:rsidR="00000000" w:rsidRPr="00000000">
        <w:rPr>
          <w:rFonts w:ascii="Times New Roman" w:cs="Times New Roman" w:eastAsia="Times New Roman" w:hAnsi="Times New Roman"/>
          <w:i w:val="1"/>
          <w:sz w:val="20"/>
          <w:szCs w:val="20"/>
          <w:rtl w:val="0"/>
        </w:rPr>
        <w:t xml:space="preserve">The Flagellation of Christ</w:t>
      </w:r>
      <w:r w:rsidDel="00000000" w:rsidR="00000000" w:rsidRPr="00000000">
        <w:rPr>
          <w:rFonts w:ascii="Times New Roman" w:cs="Times New Roman" w:eastAsia="Times New Roman" w:hAnsi="Times New Roman"/>
          <w:sz w:val="20"/>
          <w:szCs w:val="20"/>
          <w:rtl w:val="0"/>
        </w:rPr>
        <w:t xml:space="preserve">, as well as of a </w:t>
      </w:r>
      <w:r w:rsidDel="00000000" w:rsidR="00000000" w:rsidRPr="00000000">
        <w:rPr>
          <w:rFonts w:ascii="Times New Roman" w:cs="Times New Roman" w:eastAsia="Times New Roman" w:hAnsi="Times New Roman"/>
          <w:i w:val="1"/>
          <w:sz w:val="20"/>
          <w:szCs w:val="20"/>
          <w:rtl w:val="0"/>
        </w:rPr>
        <w:t xml:space="preserve">Resurrection</w:t>
      </w:r>
      <w:r w:rsidDel="00000000" w:rsidR="00000000" w:rsidRPr="00000000">
        <w:rPr>
          <w:rFonts w:ascii="Times New Roman" w:cs="Times New Roman" w:eastAsia="Times New Roman" w:hAnsi="Times New Roman"/>
          <w:sz w:val="20"/>
          <w:szCs w:val="20"/>
          <w:rtl w:val="0"/>
        </w:rPr>
        <w:t xml:space="preserve"> in the town of Sansepolcro that was famously spared by British troops during World War Two.</w:t>
      </w:r>
    </w:p>
    <w:p w:rsidR="00000000" w:rsidDel="00000000" w:rsidP="00000000" w:rsidRDefault="00000000" w:rsidRPr="00000000" w14:paraId="0000006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Piero</w:t>
      </w:r>
      <w:r w:rsidDel="00000000" w:rsidR="00000000" w:rsidRPr="00000000">
        <w:rPr>
          <w:rFonts w:ascii="Times New Roman" w:cs="Times New Roman" w:eastAsia="Times New Roman" w:hAnsi="Times New Roman"/>
          <w:sz w:val="20"/>
          <w:szCs w:val="20"/>
          <w:rtl w:val="0"/>
        </w:rPr>
        <w:t xml:space="preserve"> della </w:t>
      </w:r>
      <w:r w:rsidDel="00000000" w:rsidR="00000000" w:rsidRPr="00000000">
        <w:rPr>
          <w:rFonts w:ascii="Times New Roman" w:cs="Times New Roman" w:eastAsia="Times New Roman" w:hAnsi="Times New Roman"/>
          <w:b w:val="1"/>
          <w:sz w:val="20"/>
          <w:szCs w:val="20"/>
          <w:u w:val="single"/>
          <w:rtl w:val="0"/>
        </w:rPr>
        <w:t xml:space="preserve">Francesca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accept either underlined part]</w:t>
      </w:r>
    </w:p>
    <w:p w:rsidR="00000000" w:rsidDel="00000000" w:rsidP="00000000" w:rsidRDefault="00000000" w:rsidRPr="00000000" w14:paraId="0000006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Piero’s best known works is a fresco cycle in the town of Arezzo depicting </w:t>
      </w:r>
      <w:r w:rsidDel="00000000" w:rsidR="00000000" w:rsidRPr="00000000">
        <w:rPr>
          <w:rFonts w:ascii="Times New Roman" w:cs="Times New Roman" w:eastAsia="Times New Roman" w:hAnsi="Times New Roman"/>
          <w:i w:val="1"/>
          <w:sz w:val="20"/>
          <w:szCs w:val="20"/>
          <w:rtl w:val="0"/>
        </w:rPr>
        <w:t xml:space="preserve">The History of</w:t>
      </w:r>
      <w:r w:rsidDel="00000000" w:rsidR="00000000" w:rsidRPr="00000000">
        <w:rPr>
          <w:rFonts w:ascii="Times New Roman" w:cs="Times New Roman" w:eastAsia="Times New Roman" w:hAnsi="Times New Roman"/>
          <w:sz w:val="20"/>
          <w:szCs w:val="20"/>
          <w:rtl w:val="0"/>
        </w:rPr>
        <w:t xml:space="preserve"> [this object]. It focuses on Constantine’s attempts to find this object, onto which a certain religious figure was nailed.</w:t>
      </w:r>
    </w:p>
    <w:p w:rsidR="00000000" w:rsidDel="00000000" w:rsidP="00000000" w:rsidRDefault="00000000" w:rsidRPr="00000000" w14:paraId="0000006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True Cross</w:t>
      </w:r>
      <w:r w:rsidDel="00000000" w:rsidR="00000000" w:rsidRPr="00000000">
        <w:rPr>
          <w:rFonts w:ascii="Times New Roman" w:cs="Times New Roman" w:eastAsia="Times New Roman" w:hAnsi="Times New Roman"/>
          <w:sz w:val="20"/>
          <w:szCs w:val="20"/>
          <w:rtl w:val="0"/>
        </w:rPr>
        <w:t xml:space="preserve"> [prompt on partial answers or answers like a </w:t>
      </w:r>
      <w:r w:rsidDel="00000000" w:rsidR="00000000" w:rsidRPr="00000000">
        <w:rPr>
          <w:rFonts w:ascii="Times New Roman" w:cs="Times New Roman" w:eastAsia="Times New Roman" w:hAnsi="Times New Roman"/>
          <w:sz w:val="20"/>
          <w:szCs w:val="20"/>
          <w:u w:val="single"/>
          <w:rtl w:val="0"/>
        </w:rPr>
        <w:t xml:space="preserve">crucifix</w:t>
      </w:r>
      <w:r w:rsidDel="00000000" w:rsidR="00000000" w:rsidRPr="00000000">
        <w:rPr>
          <w:rFonts w:ascii="Times New Roman" w:cs="Times New Roman" w:eastAsia="Times New Roman" w:hAnsi="Times New Roman"/>
          <w:sz w:val="20"/>
          <w:szCs w:val="20"/>
          <w:rtl w:val="0"/>
        </w:rPr>
        <w:t xml:space="preserve">; accept any answer that gets across the idea of the </w:t>
      </w:r>
      <w:r w:rsidDel="00000000" w:rsidR="00000000" w:rsidRPr="00000000">
        <w:rPr>
          <w:rFonts w:ascii="Times New Roman" w:cs="Times New Roman" w:eastAsia="Times New Roman" w:hAnsi="Times New Roman"/>
          <w:b w:val="1"/>
          <w:sz w:val="20"/>
          <w:szCs w:val="20"/>
          <w:u w:val="single"/>
          <w:rtl w:val="0"/>
        </w:rPr>
        <w:t xml:space="preserve">exact cross/wooden thing used to execute Jesus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Urbino, Piero worked primarily for this family. He produced a double-portrait of one member of this family and his wife, Battista Sforza, in which that member lacks the bridge of his nose, having lost it in a tournament.</w:t>
      </w:r>
    </w:p>
    <w:p w:rsidR="00000000" w:rsidDel="00000000" w:rsidP="00000000" w:rsidRDefault="00000000" w:rsidRPr="00000000" w14:paraId="0000006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da </w:t>
      </w:r>
      <w:r w:rsidDel="00000000" w:rsidR="00000000" w:rsidRPr="00000000">
        <w:rPr>
          <w:rFonts w:ascii="Times New Roman" w:cs="Times New Roman" w:eastAsia="Times New Roman" w:hAnsi="Times New Roman"/>
          <w:b w:val="1"/>
          <w:sz w:val="20"/>
          <w:szCs w:val="20"/>
          <w:u w:val="single"/>
          <w:rtl w:val="0"/>
        </w:rPr>
        <w:t xml:space="preserve">Montefeltro</w:t>
      </w:r>
      <w:r w:rsidDel="00000000" w:rsidR="00000000" w:rsidRPr="00000000">
        <w:rPr>
          <w:rFonts w:ascii="Times New Roman" w:cs="Times New Roman" w:eastAsia="Times New Roman" w:hAnsi="Times New Roman"/>
          <w:sz w:val="20"/>
          <w:szCs w:val="20"/>
          <w:rtl w:val="0"/>
        </w:rPr>
        <w:t xml:space="preserve"> family &lt;JK&gt;</w:t>
      </w:r>
    </w:p>
    <w:p w:rsidR="00000000" w:rsidDel="00000000" w:rsidP="00000000" w:rsidRDefault="00000000" w:rsidRPr="00000000" w14:paraId="0000007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sz w:val="20"/>
          <w:szCs w:val="20"/>
          <w:rtl w:val="0"/>
        </w:rPr>
        <w:t xml:space="preserve">One of these things, the Gall-Peters type, has been criticised for giving excessive emphasis to Europe. For 10 points each: </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things, the result of converting the globe to a flat surface. Common types include the Hobo-Dyer, the Eckert series and the Mercator.</w:t>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projection</w:t>
      </w:r>
      <w:r w:rsidDel="00000000" w:rsidR="00000000" w:rsidRPr="00000000">
        <w:rPr>
          <w:rFonts w:ascii="Times New Roman" w:cs="Times New Roman" w:eastAsia="Times New Roman" w:hAnsi="Times New Roman"/>
          <w:sz w:val="20"/>
          <w:szCs w:val="20"/>
          <w:rtl w:val="0"/>
        </w:rPr>
        <w:t xml:space="preserve">s [accept either part]</w:t>
      </w:r>
    </w:p>
    <w:p w:rsidR="00000000" w:rsidDel="00000000" w:rsidP="00000000" w:rsidRDefault="00000000" w:rsidRPr="00000000" w14:paraId="0000007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heavily-interrupted, icosahedron-based Dymaxion map does a much better job of preserving area. It was designed by this man, who gives his name to the molecule C60, which also has an icosahedron-like shape.</w:t>
      </w:r>
    </w:p>
    <w:p w:rsidR="00000000" w:rsidDel="00000000" w:rsidP="00000000" w:rsidRDefault="00000000" w:rsidRPr="00000000" w14:paraId="00000075">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Buckminster </w:t>
      </w:r>
      <w:r w:rsidDel="00000000" w:rsidR="00000000" w:rsidRPr="00000000">
        <w:rPr>
          <w:rFonts w:ascii="Times New Roman" w:cs="Times New Roman" w:eastAsia="Times New Roman" w:hAnsi="Times New Roman"/>
          <w:b w:val="1"/>
          <w:sz w:val="20"/>
          <w:szCs w:val="20"/>
          <w:u w:val="single"/>
          <w:rtl w:val="0"/>
        </w:rPr>
        <w:t xml:space="preserve">Fuller</w:t>
      </w:r>
    </w:p>
    <w:p w:rsidR="00000000" w:rsidDel="00000000" w:rsidP="00000000" w:rsidRDefault="00000000" w:rsidRPr="00000000" w14:paraId="0000007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Sadly for cartographers, this ‘remarkable’ mathematical theorem implies that no map projection can preserve both angles and area. It states that the Gaussian curvature of a surface is invariant under local isometry. </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Theorema </w:t>
      </w:r>
      <w:r w:rsidDel="00000000" w:rsidR="00000000" w:rsidRPr="00000000">
        <w:rPr>
          <w:rFonts w:ascii="Times New Roman" w:cs="Times New Roman" w:eastAsia="Times New Roman" w:hAnsi="Times New Roman"/>
          <w:b w:val="1"/>
          <w:sz w:val="20"/>
          <w:szCs w:val="20"/>
          <w:u w:val="single"/>
          <w:rtl w:val="0"/>
        </w:rPr>
        <w:t xml:space="preserve">Egregium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Remarkable</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Theorem] &lt;JK&gt;</w:t>
      </w:r>
      <w:r w:rsidDel="00000000" w:rsidR="00000000" w:rsidRPr="00000000">
        <w:rPr>
          <w:rtl w:val="0"/>
        </w:rPr>
      </w:r>
    </w:p>
    <w:p w:rsidR="00000000" w:rsidDel="00000000" w:rsidP="00000000" w:rsidRDefault="00000000" w:rsidRPr="00000000" w14:paraId="0000007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Stephen Jay Gould declared that “none had taught us so much about evolution as a little two-inch invertebrate called </w:t>
      </w:r>
      <w:r w:rsidDel="00000000" w:rsidR="00000000" w:rsidRPr="00000000">
        <w:rPr>
          <w:rFonts w:ascii="Times New Roman" w:cs="Times New Roman" w:eastAsia="Times New Roman" w:hAnsi="Times New Roman"/>
          <w:i w:val="1"/>
          <w:sz w:val="20"/>
          <w:szCs w:val="20"/>
          <w:rtl w:val="0"/>
        </w:rPr>
        <w:t xml:space="preserve">Opabinia</w:t>
      </w:r>
      <w:r w:rsidDel="00000000" w:rsidR="00000000" w:rsidRPr="00000000">
        <w:rPr>
          <w:rFonts w:ascii="Times New Roman" w:cs="Times New Roman" w:eastAsia="Times New Roman" w:hAnsi="Times New Roman"/>
          <w:sz w:val="20"/>
          <w:szCs w:val="20"/>
          <w:rtl w:val="0"/>
        </w:rPr>
        <w:t xml:space="preserve">”. For 10 points each, here are some questions about the time and place </w:t>
      </w:r>
      <w:r w:rsidDel="00000000" w:rsidR="00000000" w:rsidRPr="00000000">
        <w:rPr>
          <w:rFonts w:ascii="Times New Roman" w:cs="Times New Roman" w:eastAsia="Times New Roman" w:hAnsi="Times New Roman"/>
          <w:i w:val="1"/>
          <w:sz w:val="20"/>
          <w:szCs w:val="20"/>
          <w:rtl w:val="0"/>
        </w:rPr>
        <w:t xml:space="preserve">Opabinia </w:t>
      </w:r>
      <w:r w:rsidDel="00000000" w:rsidR="00000000" w:rsidRPr="00000000">
        <w:rPr>
          <w:rFonts w:ascii="Times New Roman" w:cs="Times New Roman" w:eastAsia="Times New Roman" w:hAnsi="Times New Roman"/>
          <w:sz w:val="20"/>
          <w:szCs w:val="20"/>
          <w:rtl w:val="0"/>
        </w:rPr>
        <w:t xml:space="preserve">came from:</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first period of the Paleozoic. The sudden radiation of life at its base has been called its namesake 'explosion'.</w:t>
      </w:r>
    </w:p>
    <w:p w:rsidR="00000000" w:rsidDel="00000000" w:rsidP="00000000" w:rsidRDefault="00000000" w:rsidRPr="00000000" w14:paraId="0000007B">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Cambrian</w:t>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well-preserved soft tissues from the Cambrian have survived in these places. This German term describes sedimentary deposits which preserve fossils well, such as the Burgess Shale and the Mao Tian Shan Shale.</w:t>
      </w:r>
    </w:p>
    <w:p w:rsidR="00000000" w:rsidDel="00000000" w:rsidP="00000000" w:rsidRDefault="00000000" w:rsidRPr="00000000" w14:paraId="0000007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Lagerstatte</w:t>
      </w:r>
      <w:r w:rsidDel="00000000" w:rsidR="00000000" w:rsidRPr="00000000">
        <w:rPr>
          <w:rFonts w:ascii="Times New Roman" w:cs="Times New Roman" w:eastAsia="Times New Roman" w:hAnsi="Times New Roman"/>
          <w:sz w:val="20"/>
          <w:szCs w:val="20"/>
          <w:rtl w:val="0"/>
        </w:rPr>
        <w:t xml:space="preserve">n</w:t>
      </w:r>
    </w:p>
    <w:p w:rsidR="00000000" w:rsidDel="00000000" w:rsidP="00000000" w:rsidRDefault="00000000" w:rsidRPr="00000000" w14:paraId="0000007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model of evolution, first advanced by Stephen Jay Gould and Niles Eldredge, describes evolution as being divided into long periods of stasis and sudden periods of significant evolutionary change.</w:t>
      </w:r>
    </w:p>
    <w:p w:rsidR="00000000" w:rsidDel="00000000" w:rsidP="00000000" w:rsidRDefault="00000000" w:rsidRPr="00000000" w14:paraId="0000007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Punctuated Equilibrium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punctuated equilibria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The folks at the Oxford English Dictionary have some curious ideas of what the yutes on da street are saying. For 10 points each, name some entries on their 2017 Words of the Year shortlist:</w:t>
      </w:r>
    </w:p>
    <w:p w:rsidR="00000000" w:rsidDel="00000000" w:rsidP="00000000" w:rsidRDefault="00000000" w:rsidRPr="00000000" w14:paraId="0000008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word, which was selected as the Word of the Year, refers to a significant political change resulting from the actions of young people. Usage peaked during the British and New Zealand General Elections.</w:t>
      </w:r>
    </w:p>
    <w:p w:rsidR="00000000" w:rsidDel="00000000" w:rsidP="00000000" w:rsidRDefault="00000000" w:rsidRPr="00000000" w14:paraId="0000008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youthquake</w:t>
      </w:r>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word, popularised with regard to a Starbucks frappuccino, describes an item of food decorated with ‘rainbow colours and glitter, etc.’. It more usually refers to a mythical creature, whose horn was alleged to heal sickness. </w:t>
      </w:r>
    </w:p>
    <w:p w:rsidR="00000000" w:rsidDel="00000000" w:rsidP="00000000" w:rsidRDefault="00000000" w:rsidRPr="00000000" w14:paraId="0000008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unicorn</w:t>
      </w:r>
      <w:r w:rsidDel="00000000" w:rsidR="00000000" w:rsidRPr="00000000">
        <w:rPr>
          <w:rtl w:val="0"/>
        </w:rPr>
      </w:r>
    </w:p>
    <w:p w:rsidR="00000000" w:rsidDel="00000000" w:rsidP="00000000" w:rsidRDefault="00000000" w:rsidRPr="00000000" w14:paraId="0000008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Coined in May 2017, this word describes the worrying trend of wearing hardy outdoor clothes in everyday social situations. This word derives from a term referring to the ingredients of trail mix.</w:t>
      </w:r>
    </w:p>
    <w:p w:rsidR="00000000" w:rsidDel="00000000" w:rsidP="00000000" w:rsidRDefault="00000000" w:rsidRPr="00000000" w14:paraId="0000008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gorpcore</w:t>
      </w:r>
      <w:r w:rsidDel="00000000" w:rsidR="00000000" w:rsidRPr="00000000">
        <w:rPr>
          <w:rFonts w:ascii="Times New Roman" w:cs="Times New Roman" w:eastAsia="Times New Roman" w:hAnsi="Times New Roman"/>
          <w:sz w:val="20"/>
          <w:szCs w:val="20"/>
          <w:rtl w:val="0"/>
        </w:rPr>
        <w:t xml:space="preserve"> [from ‘Granola, oats, raisins and peanuts’, apparently - although this is a folk etymology] &lt;JK&gt; </w:t>
      </w:r>
    </w:p>
    <w:p w:rsidR="00000000" w:rsidDel="00000000" w:rsidP="00000000" w:rsidRDefault="00000000" w:rsidRPr="00000000" w14:paraId="0000008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color w:val="222222"/>
          <w:sz w:val="20"/>
          <w:szCs w:val="20"/>
          <w:highlight w:val="white"/>
          <w:rtl w:val="0"/>
        </w:rPr>
        <w:t xml:space="preserve">A fanfare based on ‘Fairest Isle’ from this opera was used as a theme for BBC Radio 3’s 1995 celebration of British music. For 10 points each:</w:t>
      </w:r>
    </w:p>
    <w:p w:rsidR="00000000" w:rsidDel="00000000" w:rsidP="00000000" w:rsidRDefault="00000000" w:rsidRPr="00000000" w14:paraId="0000008A">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Identify this 17th century semi-opera in which the title character rescues the blind princess Emmeline from the Saxon King Oswald.</w:t>
      </w:r>
    </w:p>
    <w:p w:rsidR="00000000" w:rsidDel="00000000" w:rsidP="00000000" w:rsidRDefault="00000000" w:rsidRPr="00000000" w14:paraId="0000008B">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King Arthur</w:t>
      </w:r>
      <w:r w:rsidDel="00000000" w:rsidR="00000000" w:rsidRPr="00000000">
        <w:rPr>
          <w:rFonts w:ascii="Times New Roman" w:cs="Times New Roman" w:eastAsia="Times New Roman" w:hAnsi="Times New Roman"/>
          <w:i w:val="1"/>
          <w:color w:val="222222"/>
          <w:sz w:val="20"/>
          <w:szCs w:val="20"/>
          <w:highlight w:val="white"/>
          <w:rtl w:val="0"/>
        </w:rPr>
        <w:t xml:space="preserve">, or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The British Worthy</w:t>
      </w:r>
      <w:r w:rsidDel="00000000" w:rsidR="00000000" w:rsidRPr="00000000">
        <w:rPr>
          <w:rFonts w:ascii="Times New Roman" w:cs="Times New Roman" w:eastAsia="Times New Roman" w:hAnsi="Times New Roman"/>
          <w:color w:val="222222"/>
          <w:sz w:val="20"/>
          <w:szCs w:val="20"/>
          <w:highlight w:val="white"/>
          <w:rtl w:val="0"/>
        </w:rPr>
        <w:t xml:space="preserve"> [accept either underlined part]</w:t>
      </w:r>
    </w:p>
    <w:p w:rsidR="00000000" w:rsidDel="00000000" w:rsidP="00000000" w:rsidRDefault="00000000" w:rsidRPr="00000000" w14:paraId="0000008C">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With a libretto by John Dryden, </w:t>
      </w:r>
      <w:r w:rsidDel="00000000" w:rsidR="00000000" w:rsidRPr="00000000">
        <w:rPr>
          <w:rFonts w:ascii="Times New Roman" w:cs="Times New Roman" w:eastAsia="Times New Roman" w:hAnsi="Times New Roman"/>
          <w:i w:val="1"/>
          <w:color w:val="222222"/>
          <w:sz w:val="20"/>
          <w:szCs w:val="20"/>
          <w:highlight w:val="white"/>
          <w:rtl w:val="0"/>
        </w:rPr>
        <w:t xml:space="preserve">King Arthur</w:t>
      </w:r>
      <w:r w:rsidDel="00000000" w:rsidR="00000000" w:rsidRPr="00000000">
        <w:rPr>
          <w:rFonts w:ascii="Times New Roman" w:cs="Times New Roman" w:eastAsia="Times New Roman" w:hAnsi="Times New Roman"/>
          <w:color w:val="222222"/>
          <w:sz w:val="20"/>
          <w:szCs w:val="20"/>
          <w:highlight w:val="white"/>
          <w:rtl w:val="0"/>
        </w:rPr>
        <w:t xml:space="preserve">’s music was written by this composer. The 1995 theme was a celebration of his career and enduring influence, including his other opera, </w:t>
      </w:r>
      <w:r w:rsidDel="00000000" w:rsidR="00000000" w:rsidRPr="00000000">
        <w:rPr>
          <w:rFonts w:ascii="Times New Roman" w:cs="Times New Roman" w:eastAsia="Times New Roman" w:hAnsi="Times New Roman"/>
          <w:i w:val="1"/>
          <w:color w:val="222222"/>
          <w:sz w:val="20"/>
          <w:szCs w:val="20"/>
          <w:highlight w:val="white"/>
          <w:rtl w:val="0"/>
        </w:rPr>
        <w:t xml:space="preserve">Dido and Aeneas</w:t>
      </w:r>
      <w:r w:rsidDel="00000000" w:rsidR="00000000" w:rsidRPr="00000000">
        <w:rPr>
          <w:rFonts w:ascii="Times New Roman" w:cs="Times New Roman" w:eastAsia="Times New Roman" w:hAnsi="Times New Roman"/>
          <w:color w:val="222222"/>
          <w:sz w:val="20"/>
          <w:szCs w:val="20"/>
          <w:highlight w:val="white"/>
          <w:rtl w:val="0"/>
        </w:rPr>
        <w:t xml:space="preserve">.</w:t>
      </w:r>
    </w:p>
    <w:p w:rsidR="00000000" w:rsidDel="00000000" w:rsidP="00000000" w:rsidRDefault="00000000" w:rsidRPr="00000000" w14:paraId="0000008D">
      <w:pPr>
        <w:contextualSpacing w:val="0"/>
        <w:rPr>
          <w:rFonts w:ascii="Times New Roman" w:cs="Times New Roman" w:eastAsia="Times New Roman" w:hAnsi="Times New Roman"/>
          <w:b w:val="1"/>
          <w:color w:val="222222"/>
          <w:sz w:val="20"/>
          <w:szCs w:val="20"/>
          <w:highlight w:val="white"/>
          <w:u w:val="single"/>
        </w:rPr>
      </w:pPr>
      <w:r w:rsidDel="00000000" w:rsidR="00000000" w:rsidRPr="00000000">
        <w:rPr>
          <w:rFonts w:ascii="Times New Roman" w:cs="Times New Roman" w:eastAsia="Times New Roman" w:hAnsi="Times New Roman"/>
          <w:color w:val="222222"/>
          <w:sz w:val="20"/>
          <w:szCs w:val="20"/>
          <w:highlight w:val="white"/>
          <w:rtl w:val="0"/>
        </w:rPr>
        <w:t xml:space="preserve">ANSWER: Henry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Purcell</w:t>
      </w:r>
    </w:p>
    <w:p w:rsidR="00000000" w:rsidDel="00000000" w:rsidP="00000000" w:rsidRDefault="00000000" w:rsidRPr="00000000" w14:paraId="0000008E">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The year concluded with the premiere of this composer’s saxophone concertante work, </w:t>
      </w:r>
      <w:r w:rsidDel="00000000" w:rsidR="00000000" w:rsidRPr="00000000">
        <w:rPr>
          <w:rFonts w:ascii="Times New Roman" w:cs="Times New Roman" w:eastAsia="Times New Roman" w:hAnsi="Times New Roman"/>
          <w:i w:val="1"/>
          <w:color w:val="222222"/>
          <w:sz w:val="20"/>
          <w:szCs w:val="20"/>
          <w:highlight w:val="white"/>
          <w:rtl w:val="0"/>
        </w:rPr>
        <w:t xml:space="preserve">Panic</w:t>
      </w:r>
      <w:r w:rsidDel="00000000" w:rsidR="00000000" w:rsidRPr="00000000">
        <w:rPr>
          <w:rFonts w:ascii="Times New Roman" w:cs="Times New Roman" w:eastAsia="Times New Roman" w:hAnsi="Times New Roman"/>
          <w:color w:val="222222"/>
          <w:sz w:val="20"/>
          <w:szCs w:val="20"/>
          <w:highlight w:val="white"/>
          <w:rtl w:val="0"/>
        </w:rPr>
        <w:t xml:space="preserve">. It was performed in the second half of the Last Night of the Proms to an estimated television audience of 100 million.</w:t>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Sir Harrison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Birtwistle</w:t>
      </w:r>
      <w:r w:rsidDel="00000000" w:rsidR="00000000" w:rsidRPr="00000000">
        <w:rPr>
          <w:rFonts w:ascii="Times New Roman" w:cs="Times New Roman" w:eastAsia="Times New Roman" w:hAnsi="Times New Roman"/>
          <w:color w:val="222222"/>
          <w:sz w:val="20"/>
          <w:szCs w:val="20"/>
          <w:highlight w:val="white"/>
          <w:rtl w:val="0"/>
        </w:rPr>
        <w:t xml:space="preserve"> &lt;LC&gt;</w:t>
      </w:r>
      <w:r w:rsidDel="00000000" w:rsidR="00000000" w:rsidRPr="00000000">
        <w:rPr>
          <w:rtl w:val="0"/>
        </w:rPr>
      </w:r>
    </w:p>
    <w:p w:rsidR="00000000" w:rsidDel="00000000" w:rsidP="00000000" w:rsidRDefault="00000000" w:rsidRPr="00000000" w14:paraId="0000009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This author’s article about the “White Saviour Industrial Complex” led to a very public disagreement with Nicholas Kristof. For 10 points each:</w:t>
      </w:r>
    </w:p>
    <w:p w:rsidR="00000000" w:rsidDel="00000000" w:rsidP="00000000" w:rsidRDefault="00000000" w:rsidRPr="00000000" w14:paraId="0000009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American author. His work includes the novels </w:t>
      </w:r>
      <w:r w:rsidDel="00000000" w:rsidR="00000000" w:rsidRPr="00000000">
        <w:rPr>
          <w:rFonts w:ascii="Times New Roman" w:cs="Times New Roman" w:eastAsia="Times New Roman" w:hAnsi="Times New Roman"/>
          <w:i w:val="1"/>
          <w:sz w:val="20"/>
          <w:szCs w:val="20"/>
          <w:rtl w:val="0"/>
        </w:rPr>
        <w:t xml:space="preserve">Open City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Every Day is for the Thief</w:t>
      </w:r>
      <w:r w:rsidDel="00000000" w:rsidR="00000000" w:rsidRPr="00000000">
        <w:rPr>
          <w:rFonts w:ascii="Times New Roman" w:cs="Times New Roman" w:eastAsia="Times New Roman" w:hAnsi="Times New Roman"/>
          <w:sz w:val="20"/>
          <w:szCs w:val="20"/>
          <w:rtl w:val="0"/>
        </w:rPr>
        <w:t xml:space="preserve">, as well as the essay collection </w:t>
      </w:r>
      <w:r w:rsidDel="00000000" w:rsidR="00000000" w:rsidRPr="00000000">
        <w:rPr>
          <w:rFonts w:ascii="Times New Roman" w:cs="Times New Roman" w:eastAsia="Times New Roman" w:hAnsi="Times New Roman"/>
          <w:i w:val="1"/>
          <w:sz w:val="20"/>
          <w:szCs w:val="20"/>
          <w:rtl w:val="0"/>
        </w:rPr>
        <w:t xml:space="preserve">Known and Strange Things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3">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Teju </w:t>
      </w:r>
      <w:r w:rsidDel="00000000" w:rsidR="00000000" w:rsidRPr="00000000">
        <w:rPr>
          <w:rFonts w:ascii="Times New Roman" w:cs="Times New Roman" w:eastAsia="Times New Roman" w:hAnsi="Times New Roman"/>
          <w:b w:val="1"/>
          <w:sz w:val="20"/>
          <w:szCs w:val="20"/>
          <w:u w:val="single"/>
          <w:rtl w:val="0"/>
        </w:rPr>
        <w:t xml:space="preserve">Cole</w:t>
      </w:r>
    </w:p>
    <w:p w:rsidR="00000000" w:rsidDel="00000000" w:rsidP="00000000" w:rsidRDefault="00000000" w:rsidRPr="00000000" w14:paraId="0000009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Teju Cole’s parents and many of his protagonists are immigrants from this African country. Cole is currently working on a non-fiction collection about life in this country, titled </w:t>
      </w:r>
      <w:r w:rsidDel="00000000" w:rsidR="00000000" w:rsidRPr="00000000">
        <w:rPr>
          <w:rFonts w:ascii="Times New Roman" w:cs="Times New Roman" w:eastAsia="Times New Roman" w:hAnsi="Times New Roman"/>
          <w:i w:val="1"/>
          <w:sz w:val="20"/>
          <w:szCs w:val="20"/>
          <w:rtl w:val="0"/>
        </w:rPr>
        <w:t xml:space="preserve">Radio Lagos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5">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Nigeria</w:t>
      </w:r>
    </w:p>
    <w:p w:rsidR="00000000" w:rsidDel="00000000" w:rsidP="00000000" w:rsidRDefault="00000000" w:rsidRPr="00000000" w14:paraId="0000009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Open City</w:t>
      </w:r>
      <w:r w:rsidDel="00000000" w:rsidR="00000000" w:rsidRPr="00000000">
        <w:rPr>
          <w:rFonts w:ascii="Times New Roman" w:cs="Times New Roman" w:eastAsia="Times New Roman" w:hAnsi="Times New Roman"/>
          <w:sz w:val="20"/>
          <w:szCs w:val="20"/>
          <w:rtl w:val="0"/>
        </w:rPr>
        <w:t xml:space="preserve"> follows the psychiatrist Julius as he walks around this US city. Colson Whitehead’s </w:t>
      </w:r>
      <w:r w:rsidDel="00000000" w:rsidR="00000000" w:rsidRPr="00000000">
        <w:rPr>
          <w:rFonts w:ascii="Times New Roman" w:cs="Times New Roman" w:eastAsia="Times New Roman" w:hAnsi="Times New Roman"/>
          <w:i w:val="1"/>
          <w:sz w:val="20"/>
          <w:szCs w:val="20"/>
          <w:rtl w:val="0"/>
        </w:rPr>
        <w:t xml:space="preserve">The Intuitionist</w:t>
      </w:r>
      <w:r w:rsidDel="00000000" w:rsidR="00000000" w:rsidRPr="00000000">
        <w:rPr>
          <w:rFonts w:ascii="Times New Roman" w:cs="Times New Roman" w:eastAsia="Times New Roman" w:hAnsi="Times New Roman"/>
          <w:sz w:val="20"/>
          <w:szCs w:val="20"/>
          <w:rtl w:val="0"/>
        </w:rPr>
        <w:t xml:space="preserve"> is set in a fantastical version of this city, which is where Kavalier and Clay escape to in a Michael Chabon novel.</w:t>
      </w:r>
    </w:p>
    <w:p w:rsidR="00000000" w:rsidDel="00000000" w:rsidP="00000000" w:rsidRDefault="00000000" w:rsidRPr="00000000" w14:paraId="0000009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New York</w:t>
      </w:r>
      <w:r w:rsidDel="00000000" w:rsidR="00000000" w:rsidRPr="00000000">
        <w:rPr>
          <w:rFonts w:ascii="Times New Roman" w:cs="Times New Roman" w:eastAsia="Times New Roman" w:hAnsi="Times New Roman"/>
          <w:sz w:val="20"/>
          <w:szCs w:val="20"/>
          <w:rtl w:val="0"/>
        </w:rPr>
        <w:t xml:space="preserve"> City &lt;EJW&gt;</w:t>
      </w:r>
    </w:p>
    <w:p w:rsidR="00000000" w:rsidDel="00000000" w:rsidP="00000000" w:rsidRDefault="00000000" w:rsidRPr="00000000" w14:paraId="0000009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important of these institutions were in Babylon, Sura, and Pumbedita, though an equally prominent one in Palestine was unknown until studies of a trove uncovered by Solomon Schechter. For 10 points each: </w:t>
      </w:r>
    </w:p>
    <w:p w:rsidR="00000000" w:rsidDel="00000000" w:rsidP="00000000" w:rsidRDefault="00000000" w:rsidRPr="00000000" w14:paraId="0000009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places headed by the </w:t>
      </w:r>
      <w:r w:rsidDel="00000000" w:rsidR="00000000" w:rsidRPr="00000000">
        <w:rPr>
          <w:rFonts w:ascii="Times New Roman" w:cs="Times New Roman" w:eastAsia="Times New Roman" w:hAnsi="Times New Roman"/>
          <w:i w:val="1"/>
          <w:sz w:val="20"/>
          <w:szCs w:val="20"/>
          <w:rtl w:val="0"/>
        </w:rPr>
        <w:t xml:space="preserve">Gaonim</w:t>
      </w:r>
      <w:r w:rsidDel="00000000" w:rsidR="00000000" w:rsidRPr="00000000">
        <w:rPr>
          <w:rFonts w:ascii="Times New Roman" w:cs="Times New Roman" w:eastAsia="Times New Roman" w:hAnsi="Times New Roman"/>
          <w:sz w:val="20"/>
          <w:szCs w:val="20"/>
          <w:rtl w:val="0"/>
        </w:rPr>
        <w:t xml:space="preserve">. The main cultural and intellectual authorities in medieval Talmudic Judaism, they lend their name to modern Jewish schools, academies, and universities like one in New York.</w:t>
      </w:r>
    </w:p>
    <w:p w:rsidR="00000000" w:rsidDel="00000000" w:rsidP="00000000" w:rsidRDefault="00000000" w:rsidRPr="00000000" w14:paraId="0000009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yeshiva</w:t>
      </w:r>
      <w:r w:rsidDel="00000000" w:rsidR="00000000" w:rsidRPr="00000000">
        <w:rPr>
          <w:rFonts w:ascii="Times New Roman" w:cs="Times New Roman" w:eastAsia="Times New Roman" w:hAnsi="Times New Roman"/>
          <w:sz w:val="20"/>
          <w:szCs w:val="20"/>
          <w:rtl w:val="0"/>
        </w:rPr>
        <w:t xml:space="preserve">s [or more properly, </w:t>
      </w:r>
      <w:r w:rsidDel="00000000" w:rsidR="00000000" w:rsidRPr="00000000">
        <w:rPr>
          <w:rFonts w:ascii="Times New Roman" w:cs="Times New Roman" w:eastAsia="Times New Roman" w:hAnsi="Times New Roman"/>
          <w:b w:val="1"/>
          <w:sz w:val="20"/>
          <w:szCs w:val="20"/>
          <w:u w:val="single"/>
          <w:rtl w:val="0"/>
        </w:rPr>
        <w:t xml:space="preserve">yeshivot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existence of Palestine’s yeshiva, like basically everything else we know about Jews in the medieval Islamic world, was proven by this collection of a millennium’s worth of documents from an Egyptian storeroom.</w:t>
      </w:r>
    </w:p>
    <w:p w:rsidR="00000000" w:rsidDel="00000000" w:rsidP="00000000" w:rsidRDefault="00000000" w:rsidRPr="00000000" w14:paraId="0000009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Cairo Genizah</w:t>
      </w:r>
      <w:r w:rsidDel="00000000" w:rsidR="00000000" w:rsidRPr="00000000">
        <w:rPr>
          <w:rFonts w:ascii="Times New Roman" w:cs="Times New Roman" w:eastAsia="Times New Roman" w:hAnsi="Times New Roman"/>
          <w:sz w:val="20"/>
          <w:szCs w:val="20"/>
          <w:rtl w:val="0"/>
        </w:rPr>
        <w:t xml:space="preserve"> [also accept descriptions of the </w:t>
      </w:r>
      <w:r w:rsidDel="00000000" w:rsidR="00000000" w:rsidRPr="00000000">
        <w:rPr>
          <w:rFonts w:ascii="Times New Roman" w:cs="Times New Roman" w:eastAsia="Times New Roman" w:hAnsi="Times New Roman"/>
          <w:b w:val="1"/>
          <w:sz w:val="20"/>
          <w:szCs w:val="20"/>
          <w:u w:val="single"/>
          <w:rtl w:val="0"/>
        </w:rPr>
        <w:t xml:space="preserve">storeroom of the Ben Ezra/Fustat Synagogue </w:t>
      </w:r>
      <w:r w:rsidDel="00000000" w:rsidR="00000000" w:rsidRPr="00000000">
        <w:rPr>
          <w:rFonts w:ascii="Times New Roman" w:cs="Times New Roman" w:eastAsia="Times New Roman" w:hAnsi="Times New Roman"/>
          <w:sz w:val="20"/>
          <w:szCs w:val="20"/>
          <w:rtl w:val="0"/>
        </w:rPr>
        <w:t xml:space="preserve">prompt on just </w:t>
      </w:r>
      <w:r w:rsidDel="00000000" w:rsidR="00000000" w:rsidRPr="00000000">
        <w:rPr>
          <w:rFonts w:ascii="Times New Roman" w:cs="Times New Roman" w:eastAsia="Times New Roman" w:hAnsi="Times New Roman"/>
          <w:sz w:val="20"/>
          <w:szCs w:val="20"/>
          <w:u w:val="single"/>
          <w:rtl w:val="0"/>
        </w:rPr>
        <w:t xml:space="preserve">genizah</w:t>
      </w:r>
      <w:r w:rsidDel="00000000" w:rsidR="00000000" w:rsidRPr="00000000">
        <w:rPr>
          <w:rFonts w:ascii="Times New Roman" w:cs="Times New Roman" w:eastAsia="Times New Roman" w:hAnsi="Times New Roman"/>
          <w:sz w:val="20"/>
          <w:szCs w:val="20"/>
          <w:rtl w:val="0"/>
        </w:rPr>
        <w:t xml:space="preserve"> or other such partial answers]</w:t>
      </w:r>
    </w:p>
    <w:p w:rsidR="00000000" w:rsidDel="00000000" w:rsidP="00000000" w:rsidRDefault="00000000" w:rsidRPr="00000000" w14:paraId="0000009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When not studying the Genizah’s details on baskets, Shlomo Goitein argued that it showed a common “mind” named for this sea that superseded religious identity in the Islamic world. Romans called this sea “Mare Nostrum.”</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Mediterranean</w:t>
      </w:r>
      <w:r w:rsidDel="00000000" w:rsidR="00000000" w:rsidRPr="00000000">
        <w:rPr>
          <w:rFonts w:ascii="Times New Roman" w:cs="Times New Roman" w:eastAsia="Times New Roman" w:hAnsi="Times New Roman"/>
          <w:sz w:val="20"/>
          <w:szCs w:val="20"/>
          <w:rtl w:val="0"/>
        </w:rPr>
        <w:t xml:space="preserve"> Sea &lt;JS&gt;</w:t>
      </w:r>
    </w:p>
    <w:p w:rsidR="00000000" w:rsidDel="00000000" w:rsidP="00000000" w:rsidRDefault="00000000" w:rsidRPr="00000000" w14:paraId="000000A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For 10 points each, answer the following about the myths of the mysterious Isle of Man:</w:t>
      </w:r>
    </w:p>
    <w:p w:rsidR="00000000" w:rsidDel="00000000" w:rsidP="00000000" w:rsidRDefault="00000000" w:rsidRPr="00000000" w14:paraId="000000A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Isle of Man may have been named after the Celtic sea god Manannán mac Lir, who was known in Manx as “The Man with [this number of] Legs”. The Manx flag features this many armoured legs on a red background.</w:t>
      </w:r>
    </w:p>
    <w:p w:rsidR="00000000" w:rsidDel="00000000" w:rsidP="00000000" w:rsidRDefault="00000000" w:rsidRPr="00000000" w14:paraId="000000A3">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three</w:t>
      </w:r>
    </w:p>
    <w:p w:rsidR="00000000" w:rsidDel="00000000" w:rsidP="00000000" w:rsidRDefault="00000000" w:rsidRPr="00000000" w14:paraId="000000A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many weird and wonderful creatures which inhabit Manx folklore are these massive, hairy, shape- shifting ogres. One of these malevolent creatures tore the roof off St Trinian’s church three times.</w:t>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buggane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A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Bugganes may be called upon sometimes by the island’s fairies or “mooinjer veggey” to punish bad people. Fairies are taken seriously on the island - when crossing over Fairy Bridge, it said to be bad luck to fail to do </w:t>
      </w:r>
      <w:r w:rsidDel="00000000" w:rsidR="00000000" w:rsidRPr="00000000">
        <w:rPr>
          <w:rFonts w:ascii="Times New Roman" w:cs="Times New Roman" w:eastAsia="Times New Roman" w:hAnsi="Times New Roman"/>
          <w:i w:val="1"/>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wish the fairies good morning</w:t>
      </w:r>
      <w:r w:rsidDel="00000000" w:rsidR="00000000" w:rsidRPr="00000000">
        <w:rPr>
          <w:rFonts w:ascii="Times New Roman" w:cs="Times New Roman" w:eastAsia="Times New Roman" w:hAnsi="Times New Roman"/>
          <w:sz w:val="20"/>
          <w:szCs w:val="20"/>
          <w:rtl w:val="0"/>
        </w:rPr>
        <w:t xml:space="preserve"> [accept “say hello”, “greet them” or clear equivalents] &lt;EJW&gt;</w:t>
      </w:r>
    </w:p>
    <w:p w:rsidR="00000000" w:rsidDel="00000000" w:rsidP="00000000" w:rsidRDefault="00000000" w:rsidRPr="00000000" w14:paraId="000000A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In this event, groups led by Jaime [HYE-MAY] Sin and Ricardo Vidal gathered on EDSA to protest an allegedly rigged snap election which took place in 1986. For ten points each:</w:t>
      </w:r>
    </w:p>
    <w:p w:rsidR="00000000" w:rsidDel="00000000" w:rsidP="00000000" w:rsidRDefault="00000000" w:rsidRPr="00000000" w14:paraId="000000A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event which ultimately culminated in the President of the Philippines fleeing to Hawaii.</w:t>
      </w:r>
    </w:p>
    <w:p w:rsidR="00000000" w:rsidDel="00000000" w:rsidP="00000000" w:rsidRDefault="00000000" w:rsidRPr="00000000" w14:paraId="000000A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People Power</w:t>
      </w:r>
      <w:r w:rsidDel="00000000" w:rsidR="00000000" w:rsidRPr="00000000">
        <w:rPr>
          <w:rFonts w:ascii="Times New Roman" w:cs="Times New Roman" w:eastAsia="Times New Roman" w:hAnsi="Times New Roman"/>
          <w:sz w:val="20"/>
          <w:szCs w:val="20"/>
          <w:rtl w:val="0"/>
        </w:rPr>
        <w:t xml:space="preserve"> Revolution [accept </w:t>
      </w:r>
      <w:r w:rsidDel="00000000" w:rsidR="00000000" w:rsidRPr="00000000">
        <w:rPr>
          <w:rFonts w:ascii="Times New Roman" w:cs="Times New Roman" w:eastAsia="Times New Roman" w:hAnsi="Times New Roman"/>
          <w:b w:val="1"/>
          <w:sz w:val="20"/>
          <w:szCs w:val="20"/>
          <w:u w:val="single"/>
          <w:rtl w:val="0"/>
        </w:rPr>
        <w:t xml:space="preserve">Yello</w:t>
      </w:r>
      <w:r w:rsidDel="00000000" w:rsidR="00000000" w:rsidRPr="00000000">
        <w:rPr>
          <w:rFonts w:ascii="Times New Roman" w:cs="Times New Roman" w:eastAsia="Times New Roman" w:hAnsi="Times New Roman"/>
          <w:sz w:val="20"/>
          <w:szCs w:val="20"/>
          <w:rtl w:val="0"/>
        </w:rPr>
        <w:t xml:space="preserve"> Revolution]</w:t>
        <w:br w:type="textWrapping"/>
        <w:t xml:space="preserve">[10] When Malacanang Palace was stormed, over one thousand pairs of shoes belonging to this figure, the wife of the president, Ferdinand, were discovered.</w:t>
      </w:r>
    </w:p>
    <w:p w:rsidR="00000000" w:rsidDel="00000000" w:rsidP="00000000" w:rsidRDefault="00000000" w:rsidRPr="00000000" w14:paraId="000000A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sz w:val="20"/>
          <w:szCs w:val="20"/>
          <w:rtl w:val="0"/>
        </w:rPr>
        <w:t xml:space="preserve">melda </w:t>
      </w:r>
      <w:r w:rsidDel="00000000" w:rsidR="00000000" w:rsidRPr="00000000">
        <w:rPr>
          <w:rFonts w:ascii="Times New Roman" w:cs="Times New Roman" w:eastAsia="Times New Roman" w:hAnsi="Times New Roman"/>
          <w:b w:val="1"/>
          <w:sz w:val="20"/>
          <w:szCs w:val="20"/>
          <w:u w:val="single"/>
          <w:rtl w:val="0"/>
        </w:rPr>
        <w:t xml:space="preserve">Marcos</w:t>
      </w: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Following the departure of the Marcos family to Hawaii, this woman became President. Her husband, Benigno is alleged to have been assassinated by the Marcos regime.</w:t>
      </w:r>
    </w:p>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Corazon </w:t>
      </w:r>
      <w:r w:rsidDel="00000000" w:rsidR="00000000" w:rsidRPr="00000000">
        <w:rPr>
          <w:rFonts w:ascii="Times New Roman" w:cs="Times New Roman" w:eastAsia="Times New Roman" w:hAnsi="Times New Roman"/>
          <w:b w:val="1"/>
          <w:sz w:val="20"/>
          <w:szCs w:val="20"/>
          <w:u w:val="single"/>
          <w:rtl w:val="0"/>
        </w:rPr>
        <w:t xml:space="preserve">Aquino</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Variously attributed to Caedmon and Cynewulf, this poem is primarily preserved in the Vercelli Codex, and is thought to be one of the oldest surviving in the Old English corpus. For 10 points each:</w:t>
      </w:r>
    </w:p>
    <w:p w:rsidR="00000000" w:rsidDel="00000000" w:rsidP="00000000" w:rsidRDefault="00000000" w:rsidRPr="00000000" w14:paraId="000000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poem. Its first section describes the narrator’s vision of the Cross, while its second part describes Christ’s crucifixion from the perspective of the cross itself. </w:t>
      </w:r>
    </w:p>
    <w:p w:rsidR="00000000" w:rsidDel="00000000" w:rsidP="00000000" w:rsidRDefault="00000000" w:rsidRPr="00000000" w14:paraId="000000B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Dream</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Rood</w:t>
      </w: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Predating any Old English manuscripts, this large eighth-century stone cross, named for the Scottish border town where it still stands, is believed to independently preserve part of </w:t>
      </w:r>
      <w:r w:rsidDel="00000000" w:rsidR="00000000" w:rsidRPr="00000000">
        <w:rPr>
          <w:rFonts w:ascii="Times New Roman" w:cs="Times New Roman" w:eastAsia="Times New Roman" w:hAnsi="Times New Roman"/>
          <w:i w:val="1"/>
          <w:sz w:val="20"/>
          <w:szCs w:val="20"/>
          <w:rtl w:val="0"/>
        </w:rPr>
        <w:t xml:space="preserve">The Dream of the Rood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Ruthwell</w:t>
      </w:r>
      <w:r w:rsidDel="00000000" w:rsidR="00000000" w:rsidRPr="00000000">
        <w:rPr>
          <w:rFonts w:ascii="Times New Roman" w:cs="Times New Roman" w:eastAsia="Times New Roman" w:hAnsi="Times New Roman"/>
          <w:sz w:val="20"/>
          <w:szCs w:val="20"/>
          <w:rtl w:val="0"/>
        </w:rPr>
        <w:t xml:space="preserve"> Cross</w:t>
      </w:r>
    </w:p>
    <w:p w:rsidR="00000000" w:rsidDel="00000000" w:rsidP="00000000" w:rsidRDefault="00000000" w:rsidRPr="00000000" w14:paraId="000000B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attribution of the poem to Caedmon is based primarily on circumstantial evidence in the </w:t>
      </w:r>
      <w:r w:rsidDel="00000000" w:rsidR="00000000" w:rsidRPr="00000000">
        <w:rPr>
          <w:rFonts w:ascii="Times New Roman" w:cs="Times New Roman" w:eastAsia="Times New Roman" w:hAnsi="Times New Roman"/>
          <w:i w:val="1"/>
          <w:sz w:val="20"/>
          <w:szCs w:val="20"/>
          <w:rtl w:val="0"/>
        </w:rPr>
        <w:t xml:space="preserve">Ecclesiastical History of the English People</w:t>
      </w:r>
      <w:r w:rsidDel="00000000" w:rsidR="00000000" w:rsidRPr="00000000">
        <w:rPr>
          <w:rFonts w:ascii="Times New Roman" w:cs="Times New Roman" w:eastAsia="Times New Roman" w:hAnsi="Times New Roman"/>
          <w:sz w:val="20"/>
          <w:szCs w:val="20"/>
          <w:rtl w:val="0"/>
        </w:rPr>
        <w:t xml:space="preserve">, a work by this “venerable” monk of Jarrow. </w:t>
      </w:r>
    </w:p>
    <w:p w:rsidR="00000000" w:rsidDel="00000000" w:rsidP="00000000" w:rsidRDefault="00000000" w:rsidRPr="00000000" w14:paraId="000000B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Venerable </w:t>
      </w:r>
      <w:r w:rsidDel="00000000" w:rsidR="00000000" w:rsidRPr="00000000">
        <w:rPr>
          <w:rFonts w:ascii="Times New Roman" w:cs="Times New Roman" w:eastAsia="Times New Roman" w:hAnsi="Times New Roman"/>
          <w:b w:val="1"/>
          <w:sz w:val="20"/>
          <w:szCs w:val="20"/>
          <w:u w:val="single"/>
          <w:rtl w:val="0"/>
        </w:rPr>
        <w:t xml:space="preserve">Bede</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B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O. Nigel Bolland cited the rise of this island nation’s first prime minister as an example of how small-island politics can be dominated by one man's personality. For 10 points each:</w:t>
      </w:r>
    </w:p>
    <w:p w:rsidR="00000000" w:rsidDel="00000000" w:rsidP="00000000" w:rsidRDefault="00000000" w:rsidRPr="00000000" w14:paraId="000000B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island, whose first PM was overthrown by Maurice Bishop’s New JEWEL movement. Bishop was himself the victim of a military coup by Hudson Austin that ostensibly threatened some medical students.</w:t>
      </w:r>
    </w:p>
    <w:p w:rsidR="00000000" w:rsidDel="00000000" w:rsidP="00000000" w:rsidRDefault="00000000" w:rsidRPr="00000000" w14:paraId="000000B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Grenada</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Grenade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Grenada’s first PM was this labor leader overthrown while addressing the UN in 1979. He maintained a private militia called the “Mongoose Gang” and was accused of rigging the 1970 Miss World competition.</w:t>
      </w:r>
    </w:p>
    <w:p w:rsidR="00000000" w:rsidDel="00000000" w:rsidP="00000000" w:rsidRDefault="00000000" w:rsidRPr="00000000" w14:paraId="000000B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Eric </w:t>
      </w:r>
      <w:r w:rsidDel="00000000" w:rsidR="00000000" w:rsidRPr="00000000">
        <w:rPr>
          <w:rFonts w:ascii="Times New Roman" w:cs="Times New Roman" w:eastAsia="Times New Roman" w:hAnsi="Times New Roman"/>
          <w:b w:val="1"/>
          <w:sz w:val="20"/>
          <w:szCs w:val="20"/>
          <w:u w:val="single"/>
          <w:rtl w:val="0"/>
        </w:rPr>
        <w:t xml:space="preserve">Gairy</w:t>
      </w:r>
      <w:r w:rsidDel="00000000" w:rsidR="00000000" w:rsidRPr="00000000">
        <w:rPr>
          <w:rFonts w:ascii="Times New Roman" w:cs="Times New Roman" w:eastAsia="Times New Roman" w:hAnsi="Times New Roman"/>
          <w:sz w:val="20"/>
          <w:szCs w:val="20"/>
          <w:rtl w:val="0"/>
        </w:rPr>
        <w:t xml:space="preserve"> (the 1970 Miss World was Grenadan and Gairy was on the judging panel, but that’s as far as the evidence of rigging goes).</w:t>
      </w:r>
    </w:p>
    <w:p w:rsidR="00000000" w:rsidDel="00000000" w:rsidP="00000000" w:rsidRDefault="00000000" w:rsidRPr="00000000" w14:paraId="000000B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U.S. president ordered the invasion of Grenada in Operation Urgent Fury after Bishop’s overthrow in 1983. He quipped that he “forgot to duck” after being shot by a guy trying to impress Jodie Foster.</w:t>
      </w:r>
    </w:p>
    <w:p w:rsidR="00000000" w:rsidDel="00000000" w:rsidP="00000000" w:rsidRDefault="00000000" w:rsidRPr="00000000" w14:paraId="000000B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Ronald </w:t>
      </w:r>
      <w:r w:rsidDel="00000000" w:rsidR="00000000" w:rsidRPr="00000000">
        <w:rPr>
          <w:rFonts w:ascii="Times New Roman" w:cs="Times New Roman" w:eastAsia="Times New Roman" w:hAnsi="Times New Roman"/>
          <w:b w:val="1"/>
          <w:sz w:val="20"/>
          <w:szCs w:val="20"/>
          <w:u w:val="single"/>
          <w:rtl w:val="0"/>
        </w:rPr>
        <w:t xml:space="preserve">Reagan</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B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Two films released in 1997 were inspired by events surrounding photographs taken by Elsie Wright and Frances Griffiths in 1917. For 10 points each:</w:t>
      </w:r>
    </w:p>
    <w:p w:rsidR="00000000" w:rsidDel="00000000" w:rsidP="00000000" w:rsidRDefault="00000000" w:rsidRPr="00000000" w14:paraId="000000C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Images of these specific objects are now on display at the National Science and Media Museum in Bradford. Elsie’s mother was convinced of their authenticity by the Theosophist, Edward Gardner.</w:t>
      </w:r>
    </w:p>
    <w:p w:rsidR="00000000" w:rsidDel="00000000" w:rsidP="00000000" w:rsidRDefault="00000000" w:rsidRPr="00000000" w14:paraId="000000C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Cottingley Fairies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fairies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those films, Edward Hardwicke and Peter O’Toole played this spiritualist who was fascinated by the pictures. This author’s most famous character has been played onscreen by Basil Rathbone and Benedict Cumberbatch.</w:t>
      </w:r>
    </w:p>
    <w:p w:rsidR="00000000" w:rsidDel="00000000" w:rsidP="00000000" w:rsidRDefault="00000000" w:rsidRPr="00000000" w14:paraId="000000C4">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Sir Arthur Ignatius Conan </w:t>
      </w:r>
      <w:r w:rsidDel="00000000" w:rsidR="00000000" w:rsidRPr="00000000">
        <w:rPr>
          <w:rFonts w:ascii="Times New Roman" w:cs="Times New Roman" w:eastAsia="Times New Roman" w:hAnsi="Times New Roman"/>
          <w:b w:val="1"/>
          <w:sz w:val="20"/>
          <w:szCs w:val="20"/>
          <w:u w:val="single"/>
          <w:rtl w:val="0"/>
        </w:rPr>
        <w:t xml:space="preserve">Doyle</w:t>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Doyle had been commissioned by this magazine to write an article on fairies for its Christmas issue. He included two of the prints which ensured this magazine sold-out within days of publication.</w:t>
      </w:r>
    </w:p>
    <w:p w:rsidR="00000000" w:rsidDel="00000000" w:rsidP="00000000" w:rsidRDefault="00000000" w:rsidRPr="00000000" w14:paraId="000000C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Strand</w:t>
      </w:r>
      <w:r w:rsidDel="00000000" w:rsidR="00000000" w:rsidRPr="00000000">
        <w:rPr>
          <w:rFonts w:ascii="Times New Roman" w:cs="Times New Roman" w:eastAsia="Times New Roman" w:hAnsi="Times New Roman"/>
          <w:i w:val="1"/>
          <w:sz w:val="20"/>
          <w:szCs w:val="20"/>
          <w:rtl w:val="0"/>
        </w:rPr>
        <w:t xml:space="preserve"> Magazine</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sz w:val="20"/>
          <w:szCs w:val="20"/>
          <w:highlight w:val="white"/>
          <w:rtl w:val="0"/>
        </w:rPr>
        <w:t xml:space="preserve">While also used as the background music to Simon Mayo’s ‘Confessions’ on BBC Radio 2, this piece of music has featured more prominently in cinema. For 10 points each:</w:t>
      </w:r>
    </w:p>
    <w:p w:rsidR="00000000" w:rsidDel="00000000" w:rsidP="00000000" w:rsidRDefault="00000000" w:rsidRPr="00000000" w14:paraId="000000C9">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Identify this piece of music heard in films such as </w:t>
      </w:r>
      <w:r w:rsidDel="00000000" w:rsidR="00000000" w:rsidRPr="00000000">
        <w:rPr>
          <w:rFonts w:ascii="Times New Roman" w:cs="Times New Roman" w:eastAsia="Times New Roman" w:hAnsi="Times New Roman"/>
          <w:i w:val="1"/>
          <w:sz w:val="20"/>
          <w:szCs w:val="20"/>
          <w:highlight w:val="white"/>
          <w:rtl w:val="0"/>
        </w:rPr>
        <w:t xml:space="preserve">Gallipoli</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Flashdance</w:t>
      </w:r>
      <w:r w:rsidDel="00000000" w:rsidR="00000000" w:rsidRPr="00000000">
        <w:rPr>
          <w:rFonts w:ascii="Times New Roman" w:cs="Times New Roman" w:eastAsia="Times New Roman" w:hAnsi="Times New Roman"/>
          <w:sz w:val="20"/>
          <w:szCs w:val="20"/>
          <w:highlight w:val="white"/>
          <w:rtl w:val="0"/>
        </w:rPr>
        <w:t xml:space="preserve">. While popularly attributed to Thomas Albinoni, it was actually composed by Remo Giazotto.</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Adagio in G minor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B">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highlight w:val="white"/>
          <w:rtl w:val="0"/>
        </w:rPr>
        <w:t xml:space="preserve">In a 2014 comedy set in this country, the Adagio plays after Neil unwittingly sends his excrement down a waterslide into Will’s face. This country is also home to directors Peter Weir and Baz Luhrmann.</w:t>
      </w:r>
    </w:p>
    <w:p w:rsidR="00000000" w:rsidDel="00000000" w:rsidP="00000000" w:rsidRDefault="00000000" w:rsidRPr="00000000" w14:paraId="000000CC">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Australia</w:t>
      </w:r>
    </w:p>
    <w:p w:rsidR="00000000" w:rsidDel="00000000" w:rsidP="00000000" w:rsidRDefault="00000000" w:rsidRPr="00000000" w14:paraId="000000CD">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More recently, </w:t>
      </w:r>
      <w:r w:rsidDel="00000000" w:rsidR="00000000" w:rsidRPr="00000000">
        <w:rPr>
          <w:rFonts w:ascii="Times New Roman" w:cs="Times New Roman" w:eastAsia="Times New Roman" w:hAnsi="Times New Roman"/>
          <w:sz w:val="20"/>
          <w:szCs w:val="20"/>
          <w:highlight w:val="white"/>
          <w:rtl w:val="0"/>
        </w:rPr>
        <w:t xml:space="preserve">the piece defined a harrowing scene in this 2017 drama directed by Kenneth Lonergan. It revealed why Michelle Williams’s character could not forgive her husband, played by Casey Affleck.</w:t>
      </w:r>
    </w:p>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Manchester By the Sea </w:t>
      </w:r>
      <w:r w:rsidDel="00000000" w:rsidR="00000000" w:rsidRPr="00000000">
        <w:rPr>
          <w:rFonts w:ascii="Times New Roman" w:cs="Times New Roman" w:eastAsia="Times New Roman" w:hAnsi="Times New Roman"/>
          <w:sz w:val="20"/>
          <w:szCs w:val="20"/>
          <w:rtl w:val="0"/>
        </w:rPr>
        <w:t xml:space="preserve">&lt;LC&gt;</w:t>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One form of this technique takes place in a thin layer of silica adsorbed on a glass slide. For 10 points each:</w:t>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technique whose “paper” form can be used to separate dyes in an ink.</w:t>
      </w:r>
    </w:p>
    <w:p w:rsidR="00000000" w:rsidDel="00000000" w:rsidP="00000000" w:rsidRDefault="00000000" w:rsidRPr="00000000" w14:paraId="000000D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chromatography</w:t>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Thin layer chromatography plates are often stained using this strongly coloured compound which was formerly used as an antiseptic on account of its strongly oxidising nature.</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Potassium permanganate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Potassium manganate (VII)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KMnO4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alternative TLC stain is used to detect amines, as it will turn blue in their presence. It is used in forensic chemistry to detect fingerprints.</w:t>
      </w:r>
    </w:p>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Ninhydrin</w:t>
      </w:r>
      <w:r w:rsidDel="00000000" w:rsidR="00000000" w:rsidRPr="00000000">
        <w:rPr>
          <w:rFonts w:ascii="Times New Roman" w:cs="Times New Roman" w:eastAsia="Times New Roman" w:hAnsi="Times New Roman"/>
          <w:sz w:val="20"/>
          <w:szCs w:val="20"/>
          <w:rtl w:val="0"/>
        </w:rPr>
        <w:t xml:space="preserve"> &lt;EM&gt;</w:t>
      </w:r>
    </w:p>
    <w:p w:rsidR="00000000" w:rsidDel="00000000" w:rsidP="00000000" w:rsidRDefault="00000000" w:rsidRPr="00000000" w14:paraId="000000D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Supervisions can get quite dull, so let’s learn a thing or two from Willy Russell. For 10 points each, test your knowledge on the reading matter in </w:t>
      </w:r>
      <w:r w:rsidDel="00000000" w:rsidR="00000000" w:rsidRPr="00000000">
        <w:rPr>
          <w:rFonts w:ascii="Times New Roman" w:cs="Times New Roman" w:eastAsia="Times New Roman" w:hAnsi="Times New Roman"/>
          <w:i w:val="1"/>
          <w:sz w:val="20"/>
          <w:szCs w:val="20"/>
          <w:rtl w:val="0"/>
        </w:rPr>
        <w:t xml:space="preserve">Educating Rita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Rita tells Frank she changed her name after reading this book to pay homage to its author, Rita Mae Brown. A reflection on her sexual experiences as a lesbian, this book’s title refers to female genitalia.</w:t>
      </w:r>
    </w:p>
    <w:p w:rsidR="00000000" w:rsidDel="00000000" w:rsidP="00000000" w:rsidRDefault="00000000" w:rsidRPr="00000000" w14:paraId="000000DA">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Rubyfruit Jungle</w:t>
      </w:r>
    </w:p>
    <w:p w:rsidR="00000000" w:rsidDel="00000000" w:rsidP="00000000" w:rsidRDefault="00000000" w:rsidRPr="00000000" w14:paraId="000000D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 solve the staging difficulties of this Ibsen play, Rita suggests they “do it on the radio”. While her customer thinks it is a perm lotion, Rita claims this play with music by Grieg is about the meaning of life.</w:t>
      </w:r>
    </w:p>
    <w:p w:rsidR="00000000" w:rsidDel="00000000" w:rsidP="00000000" w:rsidRDefault="00000000" w:rsidRPr="00000000" w14:paraId="000000DC">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Peer Gynt</w:t>
      </w:r>
    </w:p>
    <w:p w:rsidR="00000000" w:rsidDel="00000000" w:rsidP="00000000" w:rsidRDefault="00000000" w:rsidRPr="00000000" w14:paraId="000000D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taking this book off Frank’s shelf, Rita thinks “it sounds filthy”. She asks if “Mr E.M. Bleedin’ Foster” was a “really frustrated electrician” as he keeps repeating the phrase “only connect”.</w:t>
      </w:r>
    </w:p>
    <w:p w:rsidR="00000000" w:rsidDel="00000000" w:rsidP="00000000" w:rsidRDefault="00000000" w:rsidRPr="00000000" w14:paraId="000000D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Howards End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Howards</w:t>
      </w:r>
      <w:r w:rsidDel="00000000" w:rsidR="00000000" w:rsidRPr="00000000">
        <w:rPr>
          <w:rFonts w:ascii="Times New Roman" w:cs="Times New Roman" w:eastAsia="Times New Roman" w:hAnsi="Times New Roman"/>
          <w:sz w:val="20"/>
          <w:szCs w:val="20"/>
          <w:rtl w:val="0"/>
        </w:rPr>
        <w:t xml:space="preserve"> bleedin’ </w:t>
      </w:r>
      <w:r w:rsidDel="00000000" w:rsidR="00000000" w:rsidRPr="00000000">
        <w:rPr>
          <w:rFonts w:ascii="Times New Roman" w:cs="Times New Roman" w:eastAsia="Times New Roman" w:hAnsi="Times New Roman"/>
          <w:b w:val="1"/>
          <w:i w:val="1"/>
          <w:sz w:val="20"/>
          <w:szCs w:val="20"/>
          <w:u w:val="single"/>
          <w:rtl w:val="0"/>
        </w:rPr>
        <w:t xml:space="preserve">End</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D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Medieval wars can get confusing, but mainly because the people involved seemed to like having the same name as everyone else involved. Answer some questions about that, for 10 points each:</w:t>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Castile and Aragon’s “War of the Two Peters” became a theater of this other conflict when Aragon’s Peter supported a French-backed claimant to Castile’s throne, leading the other Peter to call in Edward the Black Prince.</w:t>
      </w:r>
    </w:p>
    <w:p w:rsidR="00000000" w:rsidDel="00000000" w:rsidP="00000000" w:rsidRDefault="00000000" w:rsidRPr="00000000" w14:paraId="000000E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Hundred Years’</w:t>
      </w:r>
      <w:r w:rsidDel="00000000" w:rsidR="00000000" w:rsidRPr="00000000">
        <w:rPr>
          <w:rFonts w:ascii="Times New Roman" w:cs="Times New Roman" w:eastAsia="Times New Roman" w:hAnsi="Times New Roman"/>
          <w:sz w:val="20"/>
          <w:szCs w:val="20"/>
          <w:rtl w:val="0"/>
        </w:rPr>
        <w:t xml:space="preserve"> War [prompt on the First </w:t>
      </w:r>
      <w:r w:rsidDel="00000000" w:rsidR="00000000" w:rsidRPr="00000000">
        <w:rPr>
          <w:rFonts w:ascii="Times New Roman" w:cs="Times New Roman" w:eastAsia="Times New Roman" w:hAnsi="Times New Roman"/>
          <w:sz w:val="20"/>
          <w:szCs w:val="20"/>
          <w:u w:val="single"/>
          <w:rtl w:val="0"/>
        </w:rPr>
        <w:t xml:space="preserve">Castilian Civil War</w:t>
      </w:r>
      <w:r w:rsidDel="00000000" w:rsidR="00000000" w:rsidRPr="00000000">
        <w:rPr>
          <w:rFonts w:ascii="Times New Roman" w:cs="Times New Roman" w:eastAsia="Times New Roman" w:hAnsi="Times New Roman"/>
          <w:sz w:val="20"/>
          <w:szCs w:val="20"/>
          <w:rtl w:val="0"/>
        </w:rPr>
        <w:t xml:space="preserve"> and equivalents]</w:t>
      </w:r>
    </w:p>
    <w:p w:rsidR="00000000" w:rsidDel="00000000" w:rsidP="00000000" w:rsidRDefault="00000000" w:rsidRPr="00000000" w14:paraId="000000E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war of this name was a rebellion by several dukes and bishops with the same name against Holy Roman Emperor Otto II. The winner of a better known conflict of this name declared that “Paris is well worth a mass”.</w:t>
      </w:r>
    </w:p>
    <w:p w:rsidR="00000000" w:rsidDel="00000000" w:rsidP="00000000" w:rsidRDefault="00000000" w:rsidRPr="00000000" w14:paraId="000000E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War of the </w:t>
      </w:r>
      <w:r w:rsidDel="00000000" w:rsidR="00000000" w:rsidRPr="00000000">
        <w:rPr>
          <w:rFonts w:ascii="Times New Roman" w:cs="Times New Roman" w:eastAsia="Times New Roman" w:hAnsi="Times New Roman"/>
          <w:b w:val="1"/>
          <w:sz w:val="20"/>
          <w:szCs w:val="20"/>
          <w:u w:val="single"/>
          <w:rtl w:val="0"/>
        </w:rPr>
        <w:t xml:space="preserve">Three Henry</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“Great” king of Pamplona of this name’s posthumous division of his lands led to a war between Jimenez kings of Castile, Navarre, and Aragon, all of this name, that was resolved when Aragon’s one got tossed off a cliff.</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Sancho</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War of the Three Sanchos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Banks are not just large buildings full of money. For 10 points each, answer some questions on geographical banks:</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fishing grounds off the east coast of Newfoundland were once some of the richest in the world, but stocks have seriously declined since 1990, due to overfishing.</w:t>
      </w:r>
    </w:p>
    <w:p w:rsidR="00000000" w:rsidDel="00000000" w:rsidP="00000000" w:rsidRDefault="00000000" w:rsidRPr="00000000" w14:paraId="000000E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Grand Banks</w:t>
      </w:r>
    </w:p>
    <w:p w:rsidR="00000000" w:rsidDel="00000000" w:rsidP="00000000" w:rsidRDefault="00000000" w:rsidRPr="00000000" w14:paraId="000000E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shallow region of the North Sea is also a productive fishing ground and gives its name to the former landmass that connected Great Britain to the continent before it was submerged after the Last Glacial Maximum.</w:t>
      </w:r>
    </w:p>
    <w:p w:rsidR="00000000" w:rsidDel="00000000" w:rsidP="00000000" w:rsidRDefault="00000000" w:rsidRPr="00000000" w14:paraId="000000EC">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Dogger Bank</w:t>
      </w:r>
    </w:p>
    <w:p w:rsidR="00000000" w:rsidDel="00000000" w:rsidP="00000000" w:rsidRDefault="00000000" w:rsidRPr="00000000" w14:paraId="000000E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Some geographical banks are above water: there are several Banks Islands in the world, but the largest is found in this far northern archipelago, separated from nearby Victoria Island by the Prince of Wales Strait.</w:t>
      </w:r>
    </w:p>
    <w:p w:rsidR="00000000" w:rsidDel="00000000" w:rsidP="00000000" w:rsidRDefault="00000000" w:rsidRPr="00000000" w14:paraId="000000E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Canadian Arctic</w:t>
      </w:r>
      <w:r w:rsidDel="00000000" w:rsidR="00000000" w:rsidRPr="00000000">
        <w:rPr>
          <w:rFonts w:ascii="Times New Roman" w:cs="Times New Roman" w:eastAsia="Times New Roman" w:hAnsi="Times New Roman"/>
          <w:sz w:val="20"/>
          <w:szCs w:val="20"/>
          <w:rtl w:val="0"/>
        </w:rPr>
        <w:t xml:space="preserve"> Archipelago &lt;SC&gt;</w:t>
      </w:r>
    </w:p>
    <w:p w:rsidR="00000000" w:rsidDel="00000000" w:rsidP="00000000" w:rsidRDefault="00000000" w:rsidRPr="00000000" w14:paraId="000000E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During an All Saints Day visit to Sweden in 2016, Pope Francis proposed six “modern” versions of these blessings. For 10 points each:</w:t>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name is typically given to the eight phrases that each consist of a condition and a result. Addressees including the “meek”, the “merciful”, and the “peacemakers”, these blessings open Jesus’ Sermon on the Mount.</w:t>
      </w:r>
    </w:p>
    <w:p w:rsidR="00000000" w:rsidDel="00000000" w:rsidP="00000000" w:rsidRDefault="00000000" w:rsidRPr="00000000" w14:paraId="000000F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Beatitudes</w:t>
      </w:r>
    </w:p>
    <w:p w:rsidR="00000000" w:rsidDel="00000000" w:rsidP="00000000" w:rsidRDefault="00000000" w:rsidRPr="00000000" w14:paraId="000000F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Sermon on the Mount, which also contains the Lord’s Prayer, is found in this gospel, most explicitly concerned with the Messiah sending His disciples to spread the Word of God.</w:t>
      </w:r>
    </w:p>
    <w:p w:rsidR="00000000" w:rsidDel="00000000" w:rsidP="00000000" w:rsidRDefault="00000000" w:rsidRPr="00000000" w14:paraId="000000F4">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Matthew</w:t>
      </w:r>
    </w:p>
    <w:p w:rsidR="00000000" w:rsidDel="00000000" w:rsidP="00000000" w:rsidRDefault="00000000" w:rsidRPr="00000000" w14:paraId="000000F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Jesus warns his followers to “watch out for false prophets”, which he claims they will recognise by not picking “grapes from thornbushes” or this fruit “from thistles”.</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fig</w:t>
      </w:r>
      <w:r w:rsidDel="00000000" w:rsidR="00000000" w:rsidRPr="00000000">
        <w:rPr>
          <w:rFonts w:ascii="Times New Roman" w:cs="Times New Roman" w:eastAsia="Times New Roman" w:hAnsi="Times New Roman"/>
          <w:sz w:val="20"/>
          <w:szCs w:val="20"/>
          <w:rtl w:val="0"/>
        </w:rPr>
        <w:t xml:space="preserve">s &lt;LC&gt;</w:t>
      </w:r>
    </w:p>
    <w:p w:rsidR="00000000" w:rsidDel="00000000" w:rsidP="00000000" w:rsidRDefault="00000000" w:rsidRPr="00000000" w14:paraId="000000F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22. This film centers around an illness that first causes inability to walk, then a lack of desire to eat, and then bleeding from the eyes. For 10 points each:</w:t>
      </w:r>
    </w:p>
    <w:p w:rsidR="00000000" w:rsidDel="00000000" w:rsidP="00000000" w:rsidRDefault="00000000" w:rsidRPr="00000000" w14:paraId="000000F9">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Name this 2017 film based on </w:t>
      </w:r>
      <w:r w:rsidDel="00000000" w:rsidR="00000000" w:rsidRPr="00000000">
        <w:rPr>
          <w:rFonts w:ascii="Times New Roman" w:cs="Times New Roman" w:eastAsia="Times New Roman" w:hAnsi="Times New Roman"/>
          <w:i w:val="1"/>
          <w:color w:val="222222"/>
          <w:sz w:val="20"/>
          <w:szCs w:val="20"/>
          <w:rtl w:val="0"/>
        </w:rPr>
        <w:t xml:space="preserve">Iphigenia at Aulis</w:t>
      </w:r>
      <w:r w:rsidDel="00000000" w:rsidR="00000000" w:rsidRPr="00000000">
        <w:rPr>
          <w:rFonts w:ascii="Times New Roman" w:cs="Times New Roman" w:eastAsia="Times New Roman" w:hAnsi="Times New Roman"/>
          <w:color w:val="222222"/>
          <w:sz w:val="20"/>
          <w:szCs w:val="20"/>
          <w:rtl w:val="0"/>
        </w:rPr>
        <w:t xml:space="preserve">. It centers on the cardiac surgeon Steven Murphy’s interactions with the son of a former patient, who blames Murphy for his father’s death.</w:t>
      </w:r>
    </w:p>
    <w:p w:rsidR="00000000" w:rsidDel="00000000" w:rsidP="00000000" w:rsidRDefault="00000000" w:rsidRPr="00000000" w14:paraId="000000FA">
      <w:pPr>
        <w:spacing w:line="276" w:lineRule="auto"/>
        <w:contextualSpacing w:val="0"/>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i w:val="1"/>
          <w:color w:val="222222"/>
          <w:sz w:val="20"/>
          <w:szCs w:val="20"/>
          <w:u w:val="single"/>
          <w:rtl w:val="0"/>
        </w:rPr>
        <w:t xml:space="preserve">The Killing of a Sacred Deer</w:t>
      </w:r>
      <w:r w:rsidDel="00000000" w:rsidR="00000000" w:rsidRPr="00000000">
        <w:rPr>
          <w:rtl w:val="0"/>
        </w:rPr>
      </w:r>
    </w:p>
    <w:p w:rsidR="00000000" w:rsidDel="00000000" w:rsidP="00000000" w:rsidRDefault="00000000" w:rsidRPr="00000000" w14:paraId="000000FB">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w:t>
      </w:r>
      <w:r w:rsidDel="00000000" w:rsidR="00000000" w:rsidRPr="00000000">
        <w:rPr>
          <w:rFonts w:ascii="Times New Roman" w:cs="Times New Roman" w:eastAsia="Times New Roman" w:hAnsi="Times New Roman"/>
          <w:i w:val="1"/>
          <w:color w:val="222222"/>
          <w:sz w:val="20"/>
          <w:szCs w:val="20"/>
          <w:rtl w:val="0"/>
        </w:rPr>
        <w:t xml:space="preserve">The Killing of a Sacred Deer</w:t>
      </w:r>
      <w:r w:rsidDel="00000000" w:rsidR="00000000" w:rsidRPr="00000000">
        <w:rPr>
          <w:rFonts w:ascii="Times New Roman" w:cs="Times New Roman" w:eastAsia="Times New Roman" w:hAnsi="Times New Roman"/>
          <w:color w:val="222222"/>
          <w:sz w:val="20"/>
          <w:szCs w:val="20"/>
          <w:rtl w:val="0"/>
        </w:rPr>
        <w:t xml:space="preserve"> is the most recent film by this director. He also directed the films </w:t>
      </w:r>
      <w:r w:rsidDel="00000000" w:rsidR="00000000" w:rsidRPr="00000000">
        <w:rPr>
          <w:rFonts w:ascii="Times New Roman" w:cs="Times New Roman" w:eastAsia="Times New Roman" w:hAnsi="Times New Roman"/>
          <w:i w:val="1"/>
          <w:color w:val="222222"/>
          <w:sz w:val="20"/>
          <w:szCs w:val="20"/>
          <w:rtl w:val="0"/>
        </w:rPr>
        <w:t xml:space="preserve">Dogtooth</w:t>
      </w:r>
      <w:r w:rsidDel="00000000" w:rsidR="00000000" w:rsidRPr="00000000">
        <w:rPr>
          <w:rFonts w:ascii="Times New Roman" w:cs="Times New Roman" w:eastAsia="Times New Roman" w:hAnsi="Times New Roman"/>
          <w:color w:val="222222"/>
          <w:sz w:val="20"/>
          <w:szCs w:val="20"/>
          <w:rtl w:val="0"/>
        </w:rPr>
        <w:t xml:space="preserve"> and </w:t>
      </w:r>
      <w:r w:rsidDel="00000000" w:rsidR="00000000" w:rsidRPr="00000000">
        <w:rPr>
          <w:rFonts w:ascii="Times New Roman" w:cs="Times New Roman" w:eastAsia="Times New Roman" w:hAnsi="Times New Roman"/>
          <w:i w:val="1"/>
          <w:color w:val="222222"/>
          <w:sz w:val="20"/>
          <w:szCs w:val="20"/>
          <w:rtl w:val="0"/>
        </w:rPr>
        <w:t xml:space="preserve">The Lobster</w:t>
      </w:r>
      <w:r w:rsidDel="00000000" w:rsidR="00000000" w:rsidRPr="00000000">
        <w:rPr>
          <w:rFonts w:ascii="Times New Roman" w:cs="Times New Roman" w:eastAsia="Times New Roman" w:hAnsi="Times New Roman"/>
          <w:color w:val="222222"/>
          <w:sz w:val="20"/>
          <w:szCs w:val="20"/>
          <w:rtl w:val="0"/>
        </w:rPr>
        <w:t xml:space="preserve">, which stars Colin Farrell as a singleton who risks being turned into an animal if he cannot find love</w:t>
      </w:r>
      <w:r w:rsidDel="00000000" w:rsidR="00000000" w:rsidRPr="00000000">
        <w:rPr>
          <w:rFonts w:ascii="Times New Roman" w:cs="Times New Roman" w:eastAsia="Times New Roman" w:hAnsi="Times New Roman"/>
          <w:i w:val="1"/>
          <w:color w:val="222222"/>
          <w:sz w:val="20"/>
          <w:szCs w:val="20"/>
          <w:rtl w:val="0"/>
        </w:rPr>
        <w:t xml:space="preserve">.</w:t>
      </w:r>
      <w:r w:rsidDel="00000000" w:rsidR="00000000" w:rsidRPr="00000000">
        <w:rPr>
          <w:rtl w:val="0"/>
        </w:rPr>
      </w:r>
    </w:p>
    <w:p w:rsidR="00000000" w:rsidDel="00000000" w:rsidP="00000000" w:rsidRDefault="00000000" w:rsidRPr="00000000" w14:paraId="000000FC">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Yorgos </w:t>
      </w:r>
      <w:r w:rsidDel="00000000" w:rsidR="00000000" w:rsidRPr="00000000">
        <w:rPr>
          <w:rFonts w:ascii="Times New Roman" w:cs="Times New Roman" w:eastAsia="Times New Roman" w:hAnsi="Times New Roman"/>
          <w:b w:val="1"/>
          <w:color w:val="222222"/>
          <w:sz w:val="20"/>
          <w:szCs w:val="20"/>
          <w:u w:val="single"/>
          <w:rtl w:val="0"/>
        </w:rPr>
        <w:t xml:space="preserve">Lanthimos</w:t>
      </w:r>
      <w:r w:rsidDel="00000000" w:rsidR="00000000" w:rsidRPr="00000000">
        <w:rPr>
          <w:rtl w:val="0"/>
        </w:rPr>
      </w:r>
    </w:p>
    <w:p w:rsidR="00000000" w:rsidDel="00000000" w:rsidP="00000000" w:rsidRDefault="00000000" w:rsidRPr="00000000" w14:paraId="000000FD">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w:t>
      </w:r>
      <w:r w:rsidDel="00000000" w:rsidR="00000000" w:rsidRPr="00000000">
        <w:rPr>
          <w:rFonts w:ascii="Times New Roman" w:cs="Times New Roman" w:eastAsia="Times New Roman" w:hAnsi="Times New Roman"/>
          <w:i w:val="1"/>
          <w:color w:val="222222"/>
          <w:sz w:val="20"/>
          <w:szCs w:val="20"/>
          <w:rtl w:val="0"/>
        </w:rPr>
        <w:t xml:space="preserve">Dogtooth</w:t>
      </w:r>
      <w:r w:rsidDel="00000000" w:rsidR="00000000" w:rsidRPr="00000000">
        <w:rPr>
          <w:rFonts w:ascii="Times New Roman" w:cs="Times New Roman" w:eastAsia="Times New Roman" w:hAnsi="Times New Roman"/>
          <w:color w:val="222222"/>
          <w:sz w:val="20"/>
          <w:szCs w:val="20"/>
          <w:rtl w:val="0"/>
        </w:rPr>
        <w:t xml:space="preserve"> was in this native language of Lanthimos. Other films in this language include </w:t>
      </w:r>
      <w:r w:rsidDel="00000000" w:rsidR="00000000" w:rsidRPr="00000000">
        <w:rPr>
          <w:rFonts w:ascii="Times New Roman" w:cs="Times New Roman" w:eastAsia="Times New Roman" w:hAnsi="Times New Roman"/>
          <w:i w:val="1"/>
          <w:color w:val="222222"/>
          <w:sz w:val="20"/>
          <w:szCs w:val="20"/>
          <w:rtl w:val="0"/>
        </w:rPr>
        <w:t xml:space="preserve">Rembetiko</w:t>
      </w:r>
      <w:r w:rsidDel="00000000" w:rsidR="00000000" w:rsidRPr="00000000">
        <w:rPr>
          <w:rFonts w:ascii="Times New Roman" w:cs="Times New Roman" w:eastAsia="Times New Roman" w:hAnsi="Times New Roman"/>
          <w:color w:val="222222"/>
          <w:sz w:val="20"/>
          <w:szCs w:val="20"/>
          <w:rtl w:val="0"/>
        </w:rPr>
        <w:t xml:space="preserve"> and </w:t>
      </w:r>
      <w:r w:rsidDel="00000000" w:rsidR="00000000" w:rsidRPr="00000000">
        <w:rPr>
          <w:rFonts w:ascii="Times New Roman" w:cs="Times New Roman" w:eastAsia="Times New Roman" w:hAnsi="Times New Roman"/>
          <w:i w:val="1"/>
          <w:color w:val="222222"/>
          <w:sz w:val="20"/>
          <w:szCs w:val="20"/>
          <w:rtl w:val="0"/>
        </w:rPr>
        <w:t xml:space="preserve">The Travelling Players</w:t>
      </w:r>
      <w:r w:rsidDel="00000000" w:rsidR="00000000" w:rsidRPr="00000000">
        <w:rPr>
          <w:rFonts w:ascii="Times New Roman" w:cs="Times New Roman" w:eastAsia="Times New Roman" w:hAnsi="Times New Roman"/>
          <w:color w:val="222222"/>
          <w:sz w:val="20"/>
          <w:szCs w:val="20"/>
          <w:rtl w:val="0"/>
        </w:rPr>
        <w:t xml:space="preserve">, as well as a film about a man named Zorba.</w:t>
      </w:r>
    </w:p>
    <w:p w:rsidR="00000000" w:rsidDel="00000000" w:rsidP="00000000" w:rsidRDefault="00000000" w:rsidRPr="00000000" w14:paraId="000000FE">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color w:val="222222"/>
          <w:sz w:val="20"/>
          <w:szCs w:val="20"/>
          <w:u w:val="single"/>
          <w:rtl w:val="0"/>
        </w:rPr>
        <w:t xml:space="preserve">Greek</w:t>
      </w:r>
      <w:r w:rsidDel="00000000" w:rsidR="00000000" w:rsidRPr="00000000">
        <w:rPr>
          <w:rFonts w:ascii="Times New Roman" w:cs="Times New Roman" w:eastAsia="Times New Roman" w:hAnsi="Times New Roman"/>
          <w:color w:val="222222"/>
          <w:sz w:val="20"/>
          <w:szCs w:val="20"/>
          <w:rtl w:val="0"/>
        </w:rPr>
        <w:t xml:space="preserve"> [accept </w:t>
      </w:r>
      <w:r w:rsidDel="00000000" w:rsidR="00000000" w:rsidRPr="00000000">
        <w:rPr>
          <w:rFonts w:ascii="Times New Roman" w:cs="Times New Roman" w:eastAsia="Times New Roman" w:hAnsi="Times New Roman"/>
          <w:b w:val="1"/>
          <w:color w:val="222222"/>
          <w:sz w:val="20"/>
          <w:szCs w:val="20"/>
          <w:u w:val="single"/>
          <w:rtl w:val="0"/>
        </w:rPr>
        <w:t xml:space="preserve">Elliniki</w:t>
      </w:r>
      <w:r w:rsidDel="00000000" w:rsidR="00000000" w:rsidRPr="00000000">
        <w:rPr>
          <w:rFonts w:ascii="Times New Roman" w:cs="Times New Roman" w:eastAsia="Times New Roman" w:hAnsi="Times New Roman"/>
          <w:color w:val="222222"/>
          <w:sz w:val="20"/>
          <w:szCs w:val="20"/>
          <w:rtl w:val="0"/>
        </w:rPr>
        <w:t xml:space="preserve">] &lt;Theo&gt;</w:t>
      </w:r>
    </w:p>
    <w:p w:rsidR="00000000" w:rsidDel="00000000" w:rsidP="00000000" w:rsidRDefault="00000000" w:rsidRPr="00000000" w14:paraId="000000FF">
      <w:pPr>
        <w:spacing w:line="276" w:lineRule="auto"/>
        <w:contextualSpacing w:val="0"/>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10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According to its creator, this concept leads to the inevitable misery of sexual love, as it is merely the attempt of this concept to immortalise itself through biological continuation. For 10 points:</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concept, a ‘blind and unconscious striving’ which manifests itself in humans as instinctive self-preservation. It is the first of two concepts in the title of a major philosophical work of 1818. </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Will</w:t>
      </w:r>
      <w:r w:rsidDel="00000000" w:rsidR="00000000" w:rsidRPr="00000000">
        <w:rPr>
          <w:rFonts w:ascii="Times New Roman" w:cs="Times New Roman" w:eastAsia="Times New Roman" w:hAnsi="Times New Roman"/>
          <w:sz w:val="20"/>
          <w:szCs w:val="20"/>
          <w:rtl w:val="0"/>
        </w:rPr>
        <w:t xml:space="preserve">-to-life [also accept </w:t>
      </w:r>
      <w:r w:rsidDel="00000000" w:rsidR="00000000" w:rsidRPr="00000000">
        <w:rPr>
          <w:rFonts w:ascii="Times New Roman" w:cs="Times New Roman" w:eastAsia="Times New Roman" w:hAnsi="Times New Roman"/>
          <w:b w:val="1"/>
          <w:sz w:val="20"/>
          <w:szCs w:val="20"/>
          <w:u w:val="single"/>
          <w:rtl w:val="0"/>
        </w:rPr>
        <w:t xml:space="preserve">will</w:t>
      </w:r>
      <w:r w:rsidDel="00000000" w:rsidR="00000000" w:rsidRPr="00000000">
        <w:rPr>
          <w:rFonts w:ascii="Times New Roman" w:cs="Times New Roman" w:eastAsia="Times New Roman" w:hAnsi="Times New Roman"/>
          <w:sz w:val="20"/>
          <w:szCs w:val="20"/>
          <w:rtl w:val="0"/>
        </w:rPr>
        <w:t xml:space="preserve">-to-live or </w:t>
      </w:r>
      <w:r w:rsidDel="00000000" w:rsidR="00000000" w:rsidRPr="00000000">
        <w:rPr>
          <w:rFonts w:ascii="Times New Roman" w:cs="Times New Roman" w:eastAsia="Times New Roman" w:hAnsi="Times New Roman"/>
          <w:b w:val="1"/>
          <w:sz w:val="20"/>
          <w:szCs w:val="20"/>
          <w:u w:val="single"/>
          <w:rtl w:val="0"/>
        </w:rPr>
        <w:t xml:space="preserve">Wille</w:t>
      </w:r>
      <w:r w:rsidDel="00000000" w:rsidR="00000000" w:rsidRPr="00000000">
        <w:rPr>
          <w:rFonts w:ascii="Times New Roman" w:cs="Times New Roman" w:eastAsia="Times New Roman" w:hAnsi="Times New Roman"/>
          <w:sz w:val="20"/>
          <w:szCs w:val="20"/>
          <w:rtl w:val="0"/>
        </w:rPr>
        <w:t xml:space="preserve"> zum Leben]</w:t>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will was introduced in </w:t>
      </w:r>
      <w:r w:rsidDel="00000000" w:rsidR="00000000" w:rsidRPr="00000000">
        <w:rPr>
          <w:rFonts w:ascii="Times New Roman" w:cs="Times New Roman" w:eastAsia="Times New Roman" w:hAnsi="Times New Roman"/>
          <w:i w:val="1"/>
          <w:sz w:val="20"/>
          <w:szCs w:val="20"/>
          <w:rtl w:val="0"/>
        </w:rPr>
        <w:t xml:space="preserve">The World as Will and Representation</w:t>
      </w:r>
      <w:r w:rsidDel="00000000" w:rsidR="00000000" w:rsidRPr="00000000">
        <w:rPr>
          <w:rFonts w:ascii="Times New Roman" w:cs="Times New Roman" w:eastAsia="Times New Roman" w:hAnsi="Times New Roman"/>
          <w:sz w:val="20"/>
          <w:szCs w:val="20"/>
          <w:rtl w:val="0"/>
        </w:rPr>
        <w:t xml:space="preserve">, the magnum opus of this pessimistic, Eastern-inspired German philosopher who infamously feuded with Hegel. </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Arthur </w:t>
      </w:r>
      <w:r w:rsidDel="00000000" w:rsidR="00000000" w:rsidRPr="00000000">
        <w:rPr>
          <w:rFonts w:ascii="Times New Roman" w:cs="Times New Roman" w:eastAsia="Times New Roman" w:hAnsi="Times New Roman"/>
          <w:b w:val="1"/>
          <w:sz w:val="20"/>
          <w:szCs w:val="20"/>
          <w:u w:val="single"/>
          <w:rtl w:val="0"/>
        </w:rPr>
        <w:t xml:space="preserve">Schopenhauer</w:t>
      </w:r>
      <w:r w:rsidDel="00000000" w:rsidR="00000000" w:rsidRPr="00000000">
        <w:rPr>
          <w:rtl w:val="0"/>
        </w:rPr>
      </w:r>
    </w:p>
    <w:p w:rsidR="00000000" w:rsidDel="00000000" w:rsidP="00000000" w:rsidRDefault="00000000" w:rsidRPr="00000000" w14:paraId="000001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work, Schopenhauer includes “Become Personal, Insulting, and Rude” and “Bewilder Your Opponent by Mere Bombast” among 38 tricks to succeed in any dispute.</w:t>
      </w:r>
    </w:p>
    <w:p w:rsidR="00000000" w:rsidDel="00000000" w:rsidP="00000000" w:rsidRDefault="00000000" w:rsidRPr="00000000" w14:paraId="000001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Art of Being Right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38 Ways to Win an Argument</w:t>
      </w:r>
      <w:r w:rsidDel="00000000" w:rsidR="00000000" w:rsidRPr="00000000">
        <w:rPr>
          <w:rFonts w:ascii="Times New Roman" w:cs="Times New Roman" w:eastAsia="Times New Roman" w:hAnsi="Times New Roman"/>
          <w:color w:val="222222"/>
          <w:sz w:val="20"/>
          <w:szCs w:val="20"/>
          <w:rtl w:val="0"/>
        </w:rPr>
        <w:t xml:space="preserve"> [also accept either underlined portion of </w:t>
      </w:r>
      <w:r w:rsidDel="00000000" w:rsidR="00000000" w:rsidRPr="00000000">
        <w:rPr>
          <w:rFonts w:ascii="Times New Roman" w:cs="Times New Roman" w:eastAsia="Times New Roman" w:hAnsi="Times New Roman"/>
          <w:b w:val="1"/>
          <w:i w:val="1"/>
          <w:color w:val="222222"/>
          <w:sz w:val="20"/>
          <w:szCs w:val="20"/>
          <w:u w:val="single"/>
          <w:rtl w:val="0"/>
        </w:rPr>
        <w:t xml:space="preserve">Eristic Dialectic</w:t>
      </w:r>
      <w:r w:rsidDel="00000000" w:rsidR="00000000" w:rsidRPr="00000000">
        <w:rPr>
          <w:rFonts w:ascii="Times New Roman" w:cs="Times New Roman" w:eastAsia="Times New Roman" w:hAnsi="Times New Roman"/>
          <w:i w:val="1"/>
          <w:color w:val="222222"/>
          <w:sz w:val="20"/>
          <w:szCs w:val="20"/>
          <w:rtl w:val="0"/>
        </w:rPr>
        <w:t xml:space="preserve">: </w:t>
      </w:r>
      <w:r w:rsidDel="00000000" w:rsidR="00000000" w:rsidRPr="00000000">
        <w:rPr>
          <w:rFonts w:ascii="Times New Roman" w:cs="Times New Roman" w:eastAsia="Times New Roman" w:hAnsi="Times New Roman"/>
          <w:b w:val="1"/>
          <w:i w:val="1"/>
          <w:color w:val="222222"/>
          <w:sz w:val="20"/>
          <w:szCs w:val="20"/>
          <w:u w:val="single"/>
          <w:rtl w:val="0"/>
        </w:rPr>
        <w:t xml:space="preserve">The Art of Winning an Argument</w:t>
      </w:r>
      <w:r w:rsidDel="00000000" w:rsidR="00000000" w:rsidRPr="00000000">
        <w:rPr>
          <w:rFonts w:ascii="Times New Roman" w:cs="Times New Roman" w:eastAsia="Times New Roman" w:hAnsi="Times New Roman"/>
          <w:color w:val="222222"/>
          <w:sz w:val="20"/>
          <w:szCs w:val="20"/>
          <w:rtl w:val="0"/>
        </w:rPr>
        <w:t xml:space="preserve"> or of </w:t>
      </w:r>
      <w:r w:rsidDel="00000000" w:rsidR="00000000" w:rsidRPr="00000000">
        <w:rPr>
          <w:rFonts w:ascii="Times New Roman" w:cs="Times New Roman" w:eastAsia="Times New Roman" w:hAnsi="Times New Roman"/>
          <w:b w:val="1"/>
          <w:i w:val="1"/>
          <w:color w:val="222222"/>
          <w:sz w:val="20"/>
          <w:szCs w:val="20"/>
          <w:u w:val="single"/>
          <w:rtl w:val="0"/>
        </w:rPr>
        <w:t xml:space="preserve">Eristische Dialektik</w:t>
      </w:r>
      <w:r w:rsidDel="00000000" w:rsidR="00000000" w:rsidRPr="00000000">
        <w:rPr>
          <w:rFonts w:ascii="Times New Roman" w:cs="Times New Roman" w:eastAsia="Times New Roman" w:hAnsi="Times New Roman"/>
          <w:i w:val="1"/>
          <w:color w:val="222222"/>
          <w:sz w:val="20"/>
          <w:szCs w:val="20"/>
          <w:rtl w:val="0"/>
        </w:rPr>
        <w:t xml:space="preserve">: </w:t>
      </w:r>
      <w:r w:rsidDel="00000000" w:rsidR="00000000" w:rsidRPr="00000000">
        <w:rPr>
          <w:rFonts w:ascii="Times New Roman" w:cs="Times New Roman" w:eastAsia="Times New Roman" w:hAnsi="Times New Roman"/>
          <w:b w:val="1"/>
          <w:i w:val="1"/>
          <w:color w:val="222222"/>
          <w:sz w:val="20"/>
          <w:szCs w:val="20"/>
          <w:u w:val="single"/>
          <w:rtl w:val="0"/>
        </w:rPr>
        <w:t xml:space="preserve">Die Kunst, Recht zu behalten</w:t>
      </w:r>
      <w:r w:rsidDel="00000000" w:rsidR="00000000" w:rsidRPr="00000000">
        <w:rPr>
          <w:rFonts w:ascii="Times New Roman" w:cs="Times New Roman" w:eastAsia="Times New Roman" w:hAnsi="Times New Roman"/>
          <w:color w:val="222222"/>
          <w:sz w:val="20"/>
          <w:szCs w:val="20"/>
          <w:rtl w:val="0"/>
        </w:rPr>
        <w:t xml:space="preserve">] &lt;JK&gt;</w:t>
      </w:r>
      <w:r w:rsidDel="00000000" w:rsidR="00000000" w:rsidRPr="00000000">
        <w:rPr>
          <w:rtl w:val="0"/>
        </w:rPr>
      </w:r>
    </w:p>
    <w:p w:rsidR="00000000" w:rsidDel="00000000" w:rsidP="00000000" w:rsidRDefault="00000000" w:rsidRPr="00000000" w14:paraId="0000010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This poet lamented that love “empties, in its fierce craziness, every soul that it attracts!” in his poem </w:t>
      </w:r>
      <w:r w:rsidDel="00000000" w:rsidR="00000000" w:rsidRPr="00000000">
        <w:rPr>
          <w:rFonts w:ascii="Times New Roman" w:cs="Times New Roman" w:eastAsia="Times New Roman" w:hAnsi="Times New Roman"/>
          <w:i w:val="1"/>
          <w:sz w:val="20"/>
          <w:szCs w:val="20"/>
          <w:rtl w:val="0"/>
        </w:rPr>
        <w:t xml:space="preserve">Love</w:t>
      </w:r>
      <w:r w:rsidDel="00000000" w:rsidR="00000000" w:rsidRPr="00000000">
        <w:rPr>
          <w:rFonts w:ascii="Times New Roman" w:cs="Times New Roman" w:eastAsia="Times New Roman" w:hAnsi="Times New Roman"/>
          <w:sz w:val="20"/>
          <w:szCs w:val="20"/>
          <w:rtl w:val="0"/>
        </w:rPr>
        <w:t xml:space="preserve">. For 10 points each: </w:t>
      </w:r>
    </w:p>
    <w:p w:rsidR="00000000" w:rsidDel="00000000" w:rsidP="00000000" w:rsidRDefault="00000000" w:rsidRPr="00000000" w14:paraId="000001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nineteenth-century author of </w:t>
      </w:r>
      <w:r w:rsidDel="00000000" w:rsidR="00000000" w:rsidRPr="00000000">
        <w:rPr>
          <w:rFonts w:ascii="Times New Roman" w:cs="Times New Roman" w:eastAsia="Times New Roman" w:hAnsi="Times New Roman"/>
          <w:i w:val="1"/>
          <w:sz w:val="20"/>
          <w:szCs w:val="20"/>
          <w:rtl w:val="0"/>
        </w:rPr>
        <w:t xml:space="preserve">On The Death of Goethe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Ball,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Gypsy</w:t>
      </w:r>
      <w:r w:rsidDel="00000000" w:rsidR="00000000" w:rsidRPr="00000000">
        <w:rPr>
          <w:rFonts w:ascii="Times New Roman" w:cs="Times New Roman" w:eastAsia="Times New Roman" w:hAnsi="Times New Roman"/>
          <w:sz w:val="20"/>
          <w:szCs w:val="20"/>
          <w:rtl w:val="0"/>
        </w:rPr>
        <w:t xml:space="preserve">, who is considered one of the greatest Russian elegiac poets. </w:t>
      </w:r>
    </w:p>
    <w:p w:rsidR="00000000" w:rsidDel="00000000" w:rsidP="00000000" w:rsidRDefault="00000000" w:rsidRPr="00000000" w14:paraId="0000010A">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Yevgeny </w:t>
      </w:r>
      <w:r w:rsidDel="00000000" w:rsidR="00000000" w:rsidRPr="00000000">
        <w:rPr>
          <w:rFonts w:ascii="Times New Roman" w:cs="Times New Roman" w:eastAsia="Times New Roman" w:hAnsi="Times New Roman"/>
          <w:b w:val="1"/>
          <w:sz w:val="20"/>
          <w:szCs w:val="20"/>
          <w:u w:val="single"/>
          <w:rtl w:val="0"/>
        </w:rPr>
        <w:t xml:space="preserve">Baratynsky</w:t>
      </w:r>
    </w:p>
    <w:p w:rsidR="00000000" w:rsidDel="00000000" w:rsidP="00000000" w:rsidRDefault="00000000" w:rsidRPr="00000000" w14:paraId="0000010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Baratynsky poem titled for this period of the year, he notes that “in the end / you contemplate a sterile thicket / alone with misery”. Another poem about this period describes it as a “close bosom-friend of the maturing Sun”.</w:t>
      </w:r>
    </w:p>
    <w:p w:rsidR="00000000" w:rsidDel="00000000" w:rsidP="00000000" w:rsidRDefault="00000000" w:rsidRPr="00000000" w14:paraId="000001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Autumn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Fall</w:t>
      </w:r>
      <w:r w:rsidDel="00000000" w:rsidR="00000000" w:rsidRPr="00000000">
        <w:rPr>
          <w:rFonts w:ascii="Times New Roman" w:cs="Times New Roman" w:eastAsia="Times New Roman" w:hAnsi="Times New Roman"/>
          <w:sz w:val="20"/>
          <w:szCs w:val="20"/>
          <w:rtl w:val="0"/>
        </w:rPr>
        <w:t xml:space="preserve">, I suppose; don’t accept or prompt on anything else]</w:t>
      </w:r>
    </w:p>
    <w:p w:rsidR="00000000" w:rsidDel="00000000" w:rsidP="00000000" w:rsidRDefault="00000000" w:rsidRPr="00000000" w14:paraId="000001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Baratynsky’s </w:t>
      </w:r>
      <w:r w:rsidDel="00000000" w:rsidR="00000000" w:rsidRPr="00000000">
        <w:rPr>
          <w:rFonts w:ascii="Times New Roman" w:cs="Times New Roman" w:eastAsia="Times New Roman" w:hAnsi="Times New Roman"/>
          <w:i w:val="1"/>
          <w:sz w:val="20"/>
          <w:szCs w:val="20"/>
          <w:rtl w:val="0"/>
        </w:rPr>
        <w:t xml:space="preserve">Autumn</w:t>
      </w:r>
      <w:r w:rsidDel="00000000" w:rsidR="00000000" w:rsidRPr="00000000">
        <w:rPr>
          <w:rFonts w:ascii="Times New Roman" w:cs="Times New Roman" w:eastAsia="Times New Roman" w:hAnsi="Times New Roman"/>
          <w:sz w:val="20"/>
          <w:szCs w:val="20"/>
          <w:rtl w:val="0"/>
        </w:rPr>
        <w:t xml:space="preserve"> is probably a response to a similar poem by this other poet, a good friend of his. His better-known poetic works include </w:t>
      </w:r>
      <w:r w:rsidDel="00000000" w:rsidR="00000000" w:rsidRPr="00000000">
        <w:rPr>
          <w:rFonts w:ascii="Times New Roman" w:cs="Times New Roman" w:eastAsia="Times New Roman" w:hAnsi="Times New Roman"/>
          <w:i w:val="1"/>
          <w:sz w:val="20"/>
          <w:szCs w:val="20"/>
          <w:rtl w:val="0"/>
        </w:rPr>
        <w:t xml:space="preserve">Ruslan and Ludmila, Boris Godunov</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Bronze Horseman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Alexander </w:t>
      </w:r>
      <w:r w:rsidDel="00000000" w:rsidR="00000000" w:rsidRPr="00000000">
        <w:rPr>
          <w:rFonts w:ascii="Times New Roman" w:cs="Times New Roman" w:eastAsia="Times New Roman" w:hAnsi="Times New Roman"/>
          <w:b w:val="1"/>
          <w:sz w:val="20"/>
          <w:szCs w:val="20"/>
          <w:u w:val="single"/>
          <w:rtl w:val="0"/>
        </w:rPr>
        <w:t xml:space="preserve">Pushkin</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10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line="276" w:lineRule="auto"/>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