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E5" w:rsidRPr="00721F4E" w:rsidRDefault="002670E5" w:rsidP="00F27C8B">
      <w:pPr>
        <w:spacing w:after="0" w:line="240" w:lineRule="auto"/>
        <w:rPr>
          <w:rFonts w:ascii="Times New Roman" w:eastAsia="Times New Roman" w:hAnsi="Times New Roman" w:cs="Times New Roman"/>
          <w:color w:val="000000"/>
          <w:sz w:val="18"/>
          <w:szCs w:val="18"/>
        </w:rPr>
      </w:pPr>
      <w:r w:rsidRPr="00721F4E">
        <w:rPr>
          <w:rFonts w:ascii="Times New Roman" w:eastAsia="Times New Roman" w:hAnsi="Times New Roman" w:cs="Times New Roman"/>
          <w:b/>
          <w:bCs/>
          <w:color w:val="000000"/>
          <w:sz w:val="20"/>
          <w:szCs w:val="20"/>
        </w:rPr>
        <w:t>Buckeye Spring Tournament 2012: Spider-Man Gives Chase! FAPPO!</w:t>
      </w:r>
      <w:r w:rsidRPr="00721F4E">
        <w:rPr>
          <w:rFonts w:ascii="Times New Roman" w:eastAsia="Times New Roman" w:hAnsi="Times New Roman" w:cs="Times New Roman"/>
          <w:sz w:val="24"/>
          <w:szCs w:val="24"/>
        </w:rPr>
        <w:br/>
      </w:r>
      <w:r w:rsidRPr="00721F4E">
        <w:rPr>
          <w:rFonts w:ascii="Times New Roman" w:eastAsia="Times New Roman" w:hAnsi="Times New Roman" w:cs="Times New Roman"/>
          <w:color w:val="000000"/>
          <w:sz w:val="18"/>
          <w:szCs w:val="18"/>
        </w:rPr>
        <w:t>All questions by Ohio State University (Max Bucher, Will Davis, Avery Demchak, Jacob Durst, Tyler Friesen, Matt Gerberich, Nandan Gokhale, Jarret Greene, Richard Hersch, Peter Komarek, Jasper Lee, Simon Lui, Lauren Menke, Asanka Nanayakkara, Brice Russ, Kirun Sankaran, Andy Sekerak, Keith Stephens, Joe Wells) and Virginia Commonwealth University (George Berry, Sean Smiley, Cody Voight)</w:t>
      </w:r>
      <w:r w:rsidRPr="00721F4E">
        <w:rPr>
          <w:rFonts w:ascii="Times New Roman" w:eastAsia="Times New Roman" w:hAnsi="Times New Roman" w:cs="Times New Roman"/>
          <w:sz w:val="24"/>
          <w:szCs w:val="24"/>
        </w:rPr>
        <w:br/>
      </w:r>
      <w:r w:rsidRPr="00721F4E">
        <w:rPr>
          <w:rFonts w:ascii="Times New Roman" w:eastAsia="Times New Roman" w:hAnsi="Times New Roman" w:cs="Times New Roman"/>
          <w:color w:val="000000"/>
          <w:sz w:val="18"/>
          <w:szCs w:val="18"/>
        </w:rPr>
        <w:t>Edited by George Berry, Jacob Durst, Jarret Greene, Jasper Lee</w:t>
      </w:r>
      <w:r w:rsidR="00D609AC">
        <w:rPr>
          <w:rFonts w:ascii="Times New Roman" w:eastAsia="Times New Roman" w:hAnsi="Times New Roman" w:cs="Times New Roman"/>
          <w:color w:val="000000"/>
          <w:sz w:val="18"/>
          <w:szCs w:val="18"/>
        </w:rPr>
        <w:t xml:space="preserve">, </w:t>
      </w:r>
      <w:r w:rsidR="00D609AC" w:rsidRPr="005C2E0B">
        <w:rPr>
          <w:rFonts w:ascii="Times New Roman" w:hAnsi="Times New Roman" w:cs="Times New Roman"/>
          <w:sz w:val="18"/>
          <w:szCs w:val="18"/>
        </w:rPr>
        <w:t>Andy Sekerak</w:t>
      </w:r>
      <w:r w:rsidRPr="00721F4E">
        <w:rPr>
          <w:rFonts w:ascii="Times New Roman" w:eastAsia="Times New Roman" w:hAnsi="Times New Roman" w:cs="Times New Roman"/>
          <w:color w:val="000000"/>
          <w:sz w:val="18"/>
          <w:szCs w:val="18"/>
        </w:rPr>
        <w:t xml:space="preserve"> and Cody Voight</w:t>
      </w:r>
    </w:p>
    <w:p w:rsidR="002670E5" w:rsidRPr="00721F4E" w:rsidRDefault="002670E5" w:rsidP="00F27C8B">
      <w:pPr>
        <w:spacing w:after="0" w:line="240" w:lineRule="auto"/>
        <w:rPr>
          <w:rFonts w:ascii="Times New Roman" w:eastAsia="Times New Roman" w:hAnsi="Times New Roman" w:cs="Times New Roman"/>
          <w:color w:val="000000"/>
          <w:sz w:val="20"/>
          <w:szCs w:val="20"/>
        </w:rPr>
      </w:pPr>
    </w:p>
    <w:p w:rsidR="002670E5" w:rsidRPr="00721F4E" w:rsidRDefault="00652499" w:rsidP="00F27C8B">
      <w:pPr>
        <w:spacing w:after="0" w:line="240" w:lineRule="auto"/>
        <w:rPr>
          <w:rFonts w:ascii="Times New Roman" w:eastAsia="Times New Roman" w:hAnsi="Times New Roman" w:cs="Times New Roman"/>
          <w:b/>
          <w:color w:val="000000"/>
          <w:sz w:val="20"/>
          <w:szCs w:val="20"/>
        </w:rPr>
      </w:pPr>
      <w:r w:rsidRPr="00721F4E">
        <w:rPr>
          <w:rFonts w:ascii="Times New Roman" w:eastAsia="Times New Roman" w:hAnsi="Times New Roman" w:cs="Times New Roman"/>
          <w:b/>
          <w:color w:val="000000"/>
          <w:sz w:val="20"/>
          <w:szCs w:val="20"/>
        </w:rPr>
        <w:t>Round 10</w:t>
      </w:r>
      <w:r w:rsidR="002670E5" w:rsidRPr="00721F4E">
        <w:rPr>
          <w:rFonts w:ascii="Times New Roman" w:eastAsia="Times New Roman" w:hAnsi="Times New Roman" w:cs="Times New Roman"/>
          <w:b/>
          <w:color w:val="000000"/>
          <w:sz w:val="20"/>
          <w:szCs w:val="20"/>
        </w:rPr>
        <w:t xml:space="preserve"> – Tossups</w:t>
      </w:r>
    </w:p>
    <w:p w:rsidR="002670E5" w:rsidRPr="00721F4E" w:rsidRDefault="002670E5" w:rsidP="00F27C8B">
      <w:pPr>
        <w:spacing w:after="0" w:line="240" w:lineRule="auto"/>
        <w:rPr>
          <w:rFonts w:ascii="Times New Roman" w:eastAsia="Times New Roman" w:hAnsi="Times New Roman" w:cs="Times New Roman"/>
          <w:b/>
          <w:color w:val="000000"/>
          <w:sz w:val="20"/>
          <w:szCs w:val="20"/>
        </w:rPr>
      </w:pPr>
    </w:p>
    <w:p w:rsidR="002670E5" w:rsidRPr="00721F4E" w:rsidRDefault="002670E5" w:rsidP="00F27C8B">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color w:val="000000"/>
          <w:sz w:val="20"/>
          <w:szCs w:val="20"/>
        </w:rPr>
        <w:t xml:space="preserve">1) </w:t>
      </w:r>
      <w:r w:rsidR="00652499" w:rsidRPr="00721F4E">
        <w:rPr>
          <w:rFonts w:ascii="Times New Roman" w:hAnsi="Times New Roman" w:cs="Times New Roman"/>
          <w:b/>
          <w:bCs/>
          <w:color w:val="000000"/>
          <w:sz w:val="20"/>
          <w:szCs w:val="20"/>
        </w:rPr>
        <w:t xml:space="preserve">A traditional but now rarely performed ritual during this holiday involves spinning a chicken around one’s head. It is said that on this day the Book of Life is sealed. Before the beginning of services on this day, a declaration of vows called the (*) </w:t>
      </w:r>
      <w:r w:rsidR="00652499" w:rsidRPr="00721F4E">
        <w:rPr>
          <w:rFonts w:ascii="Times New Roman" w:hAnsi="Times New Roman" w:cs="Times New Roman"/>
          <w:color w:val="000000"/>
          <w:sz w:val="20"/>
          <w:szCs w:val="20"/>
        </w:rPr>
        <w:t>Kol Nidre are recited. During this holiday the vidui or public confession of sins against God occurs. This period ends the time of year known as the “Days of Awe”, and this holiday occurs on the 10th of Tishrei. On this day, able adults are prohibited from having sex, wearing leather, bathing, eating, and drinking. For 10 points, name this holiest day in Judaism, the Day of Atonement.</w:t>
      </w:r>
      <w:r w:rsidR="00652499" w:rsidRPr="00721F4E">
        <w:rPr>
          <w:rFonts w:ascii="Times New Roman" w:hAnsi="Times New Roman" w:cs="Times New Roman"/>
          <w:color w:val="000000"/>
          <w:sz w:val="27"/>
          <w:szCs w:val="27"/>
        </w:rPr>
        <w:br/>
      </w:r>
      <w:r w:rsidR="00652499" w:rsidRPr="00721F4E">
        <w:rPr>
          <w:rFonts w:ascii="Times New Roman" w:hAnsi="Times New Roman" w:cs="Times New Roman"/>
          <w:color w:val="000000"/>
          <w:sz w:val="20"/>
          <w:szCs w:val="20"/>
        </w:rPr>
        <w:t xml:space="preserve">ANSWER: </w:t>
      </w:r>
      <w:r w:rsidR="00652499" w:rsidRPr="00721F4E">
        <w:rPr>
          <w:rFonts w:ascii="Times New Roman" w:hAnsi="Times New Roman" w:cs="Times New Roman"/>
          <w:b/>
          <w:bCs/>
          <w:color w:val="000000"/>
          <w:sz w:val="20"/>
          <w:szCs w:val="20"/>
          <w:u w:val="single"/>
        </w:rPr>
        <w:t>Yom Kippur</w:t>
      </w:r>
      <w:r w:rsidR="00652499" w:rsidRPr="00721F4E">
        <w:rPr>
          <w:rFonts w:ascii="Times New Roman" w:hAnsi="Times New Roman" w:cs="Times New Roman"/>
          <w:color w:val="000000"/>
          <w:sz w:val="20"/>
          <w:szCs w:val="20"/>
        </w:rPr>
        <w:t xml:space="preserve"> [or “</w:t>
      </w:r>
      <w:r w:rsidR="00652499" w:rsidRPr="00721F4E">
        <w:rPr>
          <w:rFonts w:ascii="Times New Roman" w:hAnsi="Times New Roman" w:cs="Times New Roman"/>
          <w:b/>
          <w:bCs/>
          <w:color w:val="000000"/>
          <w:sz w:val="20"/>
          <w:szCs w:val="20"/>
          <w:u w:val="single"/>
        </w:rPr>
        <w:t>Day of Atonement</w:t>
      </w:r>
      <w:r w:rsidR="00652499" w:rsidRPr="00721F4E">
        <w:rPr>
          <w:rFonts w:ascii="Times New Roman" w:hAnsi="Times New Roman" w:cs="Times New Roman"/>
          <w:color w:val="000000"/>
          <w:sz w:val="20"/>
          <w:szCs w:val="20"/>
        </w:rPr>
        <w:t>” before mention]</w:t>
      </w:r>
      <w:r w:rsidR="00652499" w:rsidRPr="00721F4E">
        <w:rPr>
          <w:rFonts w:ascii="Times New Roman" w:hAnsi="Times New Roman" w:cs="Times New Roman"/>
          <w:color w:val="000000"/>
          <w:sz w:val="27"/>
          <w:szCs w:val="27"/>
        </w:rPr>
        <w:br/>
      </w:r>
      <w:r w:rsidR="00652499" w:rsidRPr="00721F4E">
        <w:rPr>
          <w:rFonts w:ascii="Times New Roman" w:hAnsi="Times New Roman" w:cs="Times New Roman"/>
          <w:color w:val="000000"/>
          <w:sz w:val="20"/>
          <w:szCs w:val="20"/>
        </w:rPr>
        <w:t>[SS]</w:t>
      </w:r>
    </w:p>
    <w:p w:rsidR="00461EF5" w:rsidRPr="00721F4E" w:rsidRDefault="00461EF5" w:rsidP="00F27C8B">
      <w:pPr>
        <w:spacing w:after="0" w:line="240" w:lineRule="auto"/>
        <w:rPr>
          <w:rFonts w:ascii="Times New Roman" w:eastAsia="Times New Roman" w:hAnsi="Times New Roman" w:cs="Times New Roman"/>
          <w:sz w:val="24"/>
          <w:szCs w:val="24"/>
        </w:rPr>
      </w:pPr>
    </w:p>
    <w:p w:rsidR="00461EF5" w:rsidRPr="00721F4E" w:rsidRDefault="00461EF5" w:rsidP="00F27C8B">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2) </w:t>
      </w:r>
      <w:r w:rsidR="003F162D" w:rsidRPr="00721F4E">
        <w:rPr>
          <w:rFonts w:ascii="Times New Roman" w:hAnsi="Times New Roman" w:cs="Times New Roman"/>
          <w:b/>
          <w:bCs/>
          <w:color w:val="000000"/>
          <w:sz w:val="20"/>
          <w:szCs w:val="20"/>
        </w:rPr>
        <w:t xml:space="preserve">The second and third quantum numbers describe these entities. These entities can be hybridized. Effective nuclear charge is based on the penetration of these entities. Madelung's rules involve the sum of the principle quantum number and azimuthal quantum number in relation to these entities. Hund's rule of maximum multiplicity involves (*) </w:t>
      </w:r>
      <w:r w:rsidR="003F162D" w:rsidRPr="00721F4E">
        <w:rPr>
          <w:rFonts w:ascii="Times New Roman" w:hAnsi="Times New Roman" w:cs="Times New Roman"/>
          <w:color w:val="000000"/>
          <w:sz w:val="20"/>
          <w:szCs w:val="20"/>
        </w:rPr>
        <w:t>occupation of these entities. The Aufbau principle states that those of lower energy are filled before those of higher energy. The Pauli exclusion principle is often explained in terms of these entities. For 10 points, name these entities surrounding a nucleus where one is likely to find an electron.</w:t>
      </w:r>
      <w:r w:rsidR="003F162D" w:rsidRPr="00721F4E">
        <w:rPr>
          <w:rFonts w:ascii="Times New Roman" w:hAnsi="Times New Roman" w:cs="Times New Roman"/>
          <w:color w:val="000000"/>
          <w:sz w:val="27"/>
          <w:szCs w:val="27"/>
        </w:rPr>
        <w:br/>
      </w:r>
      <w:r w:rsidR="003F162D" w:rsidRPr="00721F4E">
        <w:rPr>
          <w:rFonts w:ascii="Times New Roman" w:hAnsi="Times New Roman" w:cs="Times New Roman"/>
          <w:color w:val="000000"/>
          <w:sz w:val="20"/>
          <w:szCs w:val="20"/>
        </w:rPr>
        <w:t xml:space="preserve">ANSWER: atomic </w:t>
      </w:r>
      <w:r w:rsidR="003F162D" w:rsidRPr="00721F4E">
        <w:rPr>
          <w:rFonts w:ascii="Times New Roman" w:hAnsi="Times New Roman" w:cs="Times New Roman"/>
          <w:b/>
          <w:bCs/>
          <w:color w:val="000000"/>
          <w:sz w:val="20"/>
          <w:szCs w:val="20"/>
          <w:u w:val="single"/>
        </w:rPr>
        <w:t>orbital</w:t>
      </w:r>
      <w:r w:rsidR="003F162D" w:rsidRPr="00721F4E">
        <w:rPr>
          <w:rFonts w:ascii="Times New Roman" w:hAnsi="Times New Roman" w:cs="Times New Roman"/>
          <w:color w:val="000000"/>
          <w:sz w:val="20"/>
          <w:szCs w:val="20"/>
        </w:rPr>
        <w:t xml:space="preserve">s [or electron </w:t>
      </w:r>
      <w:r w:rsidR="003F162D" w:rsidRPr="00721F4E">
        <w:rPr>
          <w:rFonts w:ascii="Times New Roman" w:hAnsi="Times New Roman" w:cs="Times New Roman"/>
          <w:b/>
          <w:bCs/>
          <w:color w:val="000000"/>
          <w:sz w:val="20"/>
          <w:szCs w:val="20"/>
          <w:u w:val="single"/>
        </w:rPr>
        <w:t>orbital</w:t>
      </w:r>
      <w:r w:rsidR="003F162D" w:rsidRPr="00721F4E">
        <w:rPr>
          <w:rFonts w:ascii="Times New Roman" w:hAnsi="Times New Roman" w:cs="Times New Roman"/>
          <w:color w:val="000000"/>
          <w:sz w:val="20"/>
          <w:szCs w:val="20"/>
        </w:rPr>
        <w:t xml:space="preserve">s; or electron </w:t>
      </w:r>
      <w:r w:rsidR="003F162D" w:rsidRPr="00721F4E">
        <w:rPr>
          <w:rFonts w:ascii="Times New Roman" w:hAnsi="Times New Roman" w:cs="Times New Roman"/>
          <w:b/>
          <w:bCs/>
          <w:color w:val="000000"/>
          <w:sz w:val="20"/>
          <w:szCs w:val="20"/>
          <w:u w:val="single"/>
        </w:rPr>
        <w:t>subshell</w:t>
      </w:r>
      <w:r w:rsidR="003F162D" w:rsidRPr="00721F4E">
        <w:rPr>
          <w:rFonts w:ascii="Times New Roman" w:hAnsi="Times New Roman" w:cs="Times New Roman"/>
          <w:color w:val="000000"/>
          <w:sz w:val="20"/>
          <w:szCs w:val="20"/>
        </w:rPr>
        <w:t>s; do not accept "molecular orbitals"; do not accept "electron shell"]</w:t>
      </w:r>
      <w:r w:rsidR="003F162D" w:rsidRPr="00721F4E">
        <w:rPr>
          <w:rFonts w:ascii="Times New Roman" w:hAnsi="Times New Roman" w:cs="Times New Roman"/>
          <w:color w:val="000000"/>
          <w:sz w:val="27"/>
          <w:szCs w:val="27"/>
        </w:rPr>
        <w:br/>
      </w:r>
      <w:r w:rsidR="003F162D" w:rsidRPr="00721F4E">
        <w:rPr>
          <w:rFonts w:ascii="Times New Roman" w:hAnsi="Times New Roman" w:cs="Times New Roman"/>
          <w:color w:val="000000"/>
          <w:sz w:val="20"/>
          <w:szCs w:val="20"/>
        </w:rPr>
        <w:t>[CV]</w:t>
      </w:r>
    </w:p>
    <w:p w:rsidR="00461EF5" w:rsidRPr="00721F4E" w:rsidRDefault="00461EF5" w:rsidP="00F27C8B">
      <w:pPr>
        <w:spacing w:after="0" w:line="240" w:lineRule="auto"/>
        <w:rPr>
          <w:rFonts w:ascii="Times New Roman" w:eastAsia="Times New Roman" w:hAnsi="Times New Roman" w:cs="Times New Roman"/>
          <w:color w:val="000000"/>
          <w:sz w:val="20"/>
          <w:szCs w:val="20"/>
        </w:rPr>
      </w:pPr>
    </w:p>
    <w:p w:rsidR="00F27C8B" w:rsidRPr="00721F4E" w:rsidRDefault="00461EF5" w:rsidP="00F27C8B">
      <w:pPr>
        <w:spacing w:after="0" w:line="240" w:lineRule="auto"/>
        <w:rPr>
          <w:rFonts w:ascii="Times New Roman" w:hAnsi="Times New Roman" w:cs="Times New Roman"/>
          <w:color w:val="000000"/>
          <w:sz w:val="20"/>
          <w:szCs w:val="20"/>
        </w:rPr>
      </w:pPr>
      <w:r w:rsidRPr="00721F4E">
        <w:rPr>
          <w:rFonts w:ascii="Times New Roman" w:eastAsia="Times New Roman" w:hAnsi="Times New Roman" w:cs="Times New Roman"/>
          <w:b/>
          <w:color w:val="000000"/>
          <w:sz w:val="20"/>
          <w:szCs w:val="20"/>
        </w:rPr>
        <w:t xml:space="preserve">3) </w:t>
      </w:r>
      <w:r w:rsidR="003F162D" w:rsidRPr="00721F4E">
        <w:rPr>
          <w:rFonts w:ascii="Times New Roman" w:hAnsi="Times New Roman" w:cs="Times New Roman"/>
          <w:b/>
          <w:bCs/>
          <w:color w:val="000000"/>
          <w:sz w:val="20"/>
          <w:szCs w:val="20"/>
        </w:rPr>
        <w:t xml:space="preserve">One character in this novel refers to a scientific text as a "beastly, beastly book." Nurses in this novel are disgusted when that character grieves the death of his mother. Another character in this work keeps forbidden literature in a safe, and after his illegal scientific research was discovered, he became a (*) </w:t>
      </w:r>
      <w:r w:rsidR="003F162D" w:rsidRPr="00721F4E">
        <w:rPr>
          <w:rFonts w:ascii="Times New Roman" w:hAnsi="Times New Roman" w:cs="Times New Roman"/>
          <w:color w:val="000000"/>
          <w:sz w:val="20"/>
          <w:szCs w:val="20"/>
        </w:rPr>
        <w:t>World Controller. One character in this novel meets John after being exiled to North America. Reproduction in this novel is controlled by Podsnap's Technique and the Bokanovsky Process. At the end of this novel, a "Savage" hangs himself after an orgy brought on by the drug soma. For 10 points, name this novel by Aldous Huxley.</w:t>
      </w:r>
      <w:r w:rsidR="003F162D" w:rsidRPr="00721F4E">
        <w:rPr>
          <w:rFonts w:ascii="Times New Roman" w:hAnsi="Times New Roman" w:cs="Times New Roman"/>
          <w:color w:val="000000"/>
          <w:sz w:val="27"/>
          <w:szCs w:val="27"/>
        </w:rPr>
        <w:br/>
      </w:r>
      <w:r w:rsidR="003F162D" w:rsidRPr="00721F4E">
        <w:rPr>
          <w:rFonts w:ascii="Times New Roman" w:hAnsi="Times New Roman" w:cs="Times New Roman"/>
          <w:color w:val="000000"/>
          <w:sz w:val="20"/>
          <w:szCs w:val="20"/>
        </w:rPr>
        <w:t xml:space="preserve">ANSWER: </w:t>
      </w:r>
      <w:r w:rsidR="003F162D" w:rsidRPr="00721F4E">
        <w:rPr>
          <w:rFonts w:ascii="Times New Roman" w:hAnsi="Times New Roman" w:cs="Times New Roman"/>
          <w:b/>
          <w:bCs/>
          <w:i/>
          <w:iCs/>
          <w:color w:val="000000"/>
          <w:sz w:val="20"/>
          <w:szCs w:val="20"/>
          <w:u w:val="single"/>
        </w:rPr>
        <w:t>Brave New World</w:t>
      </w:r>
      <w:r w:rsidR="003F162D" w:rsidRPr="00721F4E">
        <w:rPr>
          <w:rFonts w:ascii="Times New Roman" w:hAnsi="Times New Roman" w:cs="Times New Roman"/>
          <w:color w:val="000000"/>
          <w:sz w:val="20"/>
          <w:szCs w:val="20"/>
        </w:rPr>
        <w:t xml:space="preserve"> </w:t>
      </w:r>
      <w:r w:rsidR="003F162D" w:rsidRPr="00721F4E">
        <w:rPr>
          <w:rFonts w:ascii="Times New Roman" w:hAnsi="Times New Roman" w:cs="Times New Roman"/>
          <w:color w:val="000000"/>
          <w:sz w:val="27"/>
          <w:szCs w:val="27"/>
        </w:rPr>
        <w:br/>
      </w:r>
      <w:r w:rsidR="003F162D" w:rsidRPr="00721F4E">
        <w:rPr>
          <w:rFonts w:ascii="Times New Roman" w:hAnsi="Times New Roman" w:cs="Times New Roman"/>
          <w:color w:val="000000"/>
          <w:sz w:val="20"/>
          <w:szCs w:val="20"/>
        </w:rPr>
        <w:t>[GB]</w:t>
      </w:r>
    </w:p>
    <w:p w:rsidR="00CA1B1B" w:rsidRPr="00721F4E" w:rsidRDefault="00CA1B1B" w:rsidP="00F27C8B">
      <w:pPr>
        <w:spacing w:after="0" w:line="240" w:lineRule="auto"/>
        <w:rPr>
          <w:rFonts w:ascii="Times New Roman" w:eastAsia="Times New Roman" w:hAnsi="Times New Roman" w:cs="Times New Roman"/>
          <w:sz w:val="24"/>
          <w:szCs w:val="24"/>
        </w:rPr>
      </w:pPr>
    </w:p>
    <w:p w:rsidR="00F27C8B" w:rsidRPr="00721F4E" w:rsidRDefault="00F27C8B" w:rsidP="00F27C8B">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4) </w:t>
      </w:r>
      <w:r w:rsidR="00D10B7C" w:rsidRPr="00721F4E">
        <w:rPr>
          <w:rFonts w:ascii="Times New Roman" w:hAnsi="Times New Roman" w:cs="Times New Roman"/>
          <w:b/>
          <w:bCs/>
          <w:color w:val="000000"/>
          <w:sz w:val="20"/>
          <w:szCs w:val="20"/>
        </w:rPr>
        <w:t>Model Kelly McKee appears in one music video for this band, where CGI flowers were added to block racy imagery involving her and this band’s frontman. With Andy Samberg, the singer of this band sang a loves</w:t>
      </w:r>
      <w:r w:rsidR="006B1D09">
        <w:rPr>
          <w:rFonts w:ascii="Times New Roman" w:hAnsi="Times New Roman" w:cs="Times New Roman"/>
          <w:b/>
          <w:bCs/>
          <w:color w:val="000000"/>
          <w:sz w:val="20"/>
          <w:szCs w:val="20"/>
        </w:rPr>
        <w:t xml:space="preserve">ong to Mahmoud Ahmadinejad in </w:t>
      </w:r>
      <w:r w:rsidR="00D10B7C" w:rsidRPr="00721F4E">
        <w:rPr>
          <w:rFonts w:ascii="Times New Roman" w:hAnsi="Times New Roman" w:cs="Times New Roman"/>
          <w:b/>
          <w:bCs/>
          <w:color w:val="000000"/>
          <w:sz w:val="20"/>
          <w:szCs w:val="20"/>
        </w:rPr>
        <w:t xml:space="preserve">a SNL ditigal short. One track from their album </w:t>
      </w:r>
      <w:r w:rsidR="00D10B7C" w:rsidRPr="00721F4E">
        <w:rPr>
          <w:rFonts w:ascii="Times New Roman" w:hAnsi="Times New Roman" w:cs="Times New Roman"/>
          <w:b/>
          <w:bCs/>
          <w:i/>
          <w:iCs/>
          <w:color w:val="000000"/>
          <w:sz w:val="20"/>
          <w:szCs w:val="20"/>
        </w:rPr>
        <w:t>Hands All Over</w:t>
      </w:r>
      <w:r w:rsidR="00D10B7C" w:rsidRPr="00721F4E">
        <w:rPr>
          <w:rFonts w:ascii="Times New Roman" w:hAnsi="Times New Roman" w:cs="Times New Roman"/>
          <w:b/>
          <w:bCs/>
          <w:color w:val="000000"/>
          <w:sz w:val="20"/>
          <w:szCs w:val="20"/>
        </w:rPr>
        <w:t xml:space="preserve"> opens with the lines “Just shoot for the(*)</w:t>
      </w:r>
      <w:r w:rsidR="00D10B7C" w:rsidRPr="00721F4E">
        <w:rPr>
          <w:rFonts w:ascii="Times New Roman" w:hAnsi="Times New Roman" w:cs="Times New Roman"/>
          <w:color w:val="000000"/>
          <w:sz w:val="20"/>
          <w:szCs w:val="20"/>
        </w:rPr>
        <w:t xml:space="preserve"> stars if it feels right/And aim for my heart if you feel like” and features vocals from Christina Aguilera. On their 2002 album </w:t>
      </w:r>
      <w:r w:rsidR="00D10B7C" w:rsidRPr="00721F4E">
        <w:rPr>
          <w:rFonts w:ascii="Times New Roman" w:hAnsi="Times New Roman" w:cs="Times New Roman"/>
          <w:i/>
          <w:iCs/>
          <w:color w:val="000000"/>
          <w:sz w:val="20"/>
          <w:szCs w:val="20"/>
        </w:rPr>
        <w:t>Songs About Jane</w:t>
      </w:r>
      <w:r w:rsidR="00D10B7C" w:rsidRPr="00721F4E">
        <w:rPr>
          <w:rFonts w:ascii="Times New Roman" w:hAnsi="Times New Roman" w:cs="Times New Roman"/>
          <w:color w:val="000000"/>
          <w:sz w:val="20"/>
          <w:szCs w:val="20"/>
        </w:rPr>
        <w:t>, this band released the songs “Harder to Breathe” and “This Love.” For 10 points, name this band fronted by singer Adam Levine that produced the 2011 hit “Moves Like Jagger.”</w:t>
      </w:r>
      <w:r w:rsidR="00D10B7C" w:rsidRPr="00721F4E">
        <w:rPr>
          <w:rFonts w:ascii="Times New Roman" w:hAnsi="Times New Roman" w:cs="Times New Roman"/>
          <w:color w:val="000000"/>
          <w:sz w:val="27"/>
          <w:szCs w:val="27"/>
        </w:rPr>
        <w:br/>
      </w:r>
      <w:r w:rsidR="00D10B7C" w:rsidRPr="00721F4E">
        <w:rPr>
          <w:rFonts w:ascii="Times New Roman" w:hAnsi="Times New Roman" w:cs="Times New Roman"/>
          <w:color w:val="000000"/>
          <w:sz w:val="20"/>
          <w:szCs w:val="20"/>
        </w:rPr>
        <w:t xml:space="preserve">ANSWER: </w:t>
      </w:r>
      <w:r w:rsidR="00D10B7C" w:rsidRPr="00721F4E">
        <w:rPr>
          <w:rFonts w:ascii="Times New Roman" w:hAnsi="Times New Roman" w:cs="Times New Roman"/>
          <w:b/>
          <w:bCs/>
          <w:color w:val="000000"/>
          <w:sz w:val="20"/>
          <w:szCs w:val="20"/>
          <w:u w:val="single"/>
        </w:rPr>
        <w:t>Maroon 5</w:t>
      </w:r>
      <w:r w:rsidR="00D10B7C" w:rsidRPr="00721F4E">
        <w:rPr>
          <w:rFonts w:ascii="Times New Roman" w:hAnsi="Times New Roman" w:cs="Times New Roman"/>
          <w:color w:val="000000"/>
          <w:sz w:val="27"/>
          <w:szCs w:val="27"/>
        </w:rPr>
        <w:br/>
      </w:r>
      <w:r w:rsidR="00D10B7C" w:rsidRPr="00721F4E">
        <w:rPr>
          <w:rFonts w:ascii="Times New Roman" w:hAnsi="Times New Roman" w:cs="Times New Roman"/>
          <w:color w:val="000000"/>
          <w:sz w:val="20"/>
          <w:szCs w:val="20"/>
        </w:rPr>
        <w:t>[AS]</w:t>
      </w:r>
    </w:p>
    <w:p w:rsidR="00F27C8B" w:rsidRPr="00721F4E" w:rsidRDefault="00F27C8B" w:rsidP="00F27C8B">
      <w:pPr>
        <w:spacing w:after="0" w:line="240" w:lineRule="auto"/>
        <w:rPr>
          <w:rFonts w:ascii="Times New Roman" w:eastAsia="Times New Roman" w:hAnsi="Times New Roman" w:cs="Times New Roman"/>
          <w:color w:val="000000"/>
          <w:sz w:val="20"/>
          <w:szCs w:val="20"/>
        </w:rPr>
      </w:pPr>
    </w:p>
    <w:p w:rsidR="004F2B20" w:rsidRPr="00721F4E" w:rsidRDefault="00471600" w:rsidP="004F2B20">
      <w:pPr>
        <w:spacing w:after="0" w:line="240" w:lineRule="auto"/>
        <w:rPr>
          <w:rFonts w:ascii="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5) </w:t>
      </w:r>
      <w:r w:rsidR="00D10B7C" w:rsidRPr="00721F4E">
        <w:rPr>
          <w:rFonts w:ascii="Times New Roman" w:hAnsi="Times New Roman" w:cs="Times New Roman"/>
          <w:b/>
          <w:bCs/>
          <w:color w:val="000000"/>
          <w:sz w:val="20"/>
          <w:szCs w:val="20"/>
        </w:rPr>
        <w:t xml:space="preserve">This author chronicled the plight of Luis Alejandro Velasco for the </w:t>
      </w:r>
      <w:r w:rsidR="00D10B7C" w:rsidRPr="00721F4E">
        <w:rPr>
          <w:rFonts w:ascii="Times New Roman" w:hAnsi="Times New Roman" w:cs="Times New Roman"/>
          <w:b/>
          <w:bCs/>
          <w:i/>
          <w:iCs/>
          <w:color w:val="000000"/>
          <w:sz w:val="20"/>
          <w:szCs w:val="20"/>
        </w:rPr>
        <w:t>El Espectador</w:t>
      </w:r>
      <w:r w:rsidR="00D10B7C" w:rsidRPr="00721F4E">
        <w:rPr>
          <w:rFonts w:ascii="Times New Roman" w:hAnsi="Times New Roman" w:cs="Times New Roman"/>
          <w:b/>
          <w:bCs/>
          <w:color w:val="000000"/>
          <w:sz w:val="20"/>
          <w:szCs w:val="20"/>
        </w:rPr>
        <w:t xml:space="preserve"> newspaper as “The Story of a Shipwrecked Sailor.” This author wrote a novella where an old man waits patiently for a pension check to arrive. This author wrote a work imagining the final days of Simon Bolivar, as well as a novel in which the</w:t>
      </w:r>
      <w:r w:rsidR="00D10B7C" w:rsidRPr="00721F4E">
        <w:rPr>
          <w:rFonts w:ascii="Times New Roman" w:hAnsi="Times New Roman" w:cs="Times New Roman"/>
          <w:color w:val="000000"/>
          <w:sz w:val="20"/>
          <w:szCs w:val="20"/>
        </w:rPr>
        <w:t xml:space="preserve"> </w:t>
      </w:r>
      <w:r w:rsidR="00D10B7C" w:rsidRPr="00721F4E">
        <w:rPr>
          <w:rFonts w:ascii="Times New Roman" w:hAnsi="Times New Roman" w:cs="Times New Roman"/>
          <w:b/>
          <w:bCs/>
          <w:color w:val="000000"/>
          <w:sz w:val="20"/>
          <w:szCs w:val="20"/>
        </w:rPr>
        <w:t xml:space="preserve">(*) </w:t>
      </w:r>
      <w:r w:rsidR="00D10B7C" w:rsidRPr="00721F4E">
        <w:rPr>
          <w:rFonts w:ascii="Times New Roman" w:hAnsi="Times New Roman" w:cs="Times New Roman"/>
          <w:color w:val="000000"/>
          <w:sz w:val="20"/>
          <w:szCs w:val="20"/>
        </w:rPr>
        <w:t xml:space="preserve">gypsy Melquiades sells miraculous inventions like magnets to the townspeople of Macondo. That work notably features Ursula, Jose Arcadia and Colonel Aureliano of the Buendia family. For 10 points, name this native Colombian author of </w:t>
      </w:r>
      <w:r w:rsidR="00D10B7C" w:rsidRPr="00721F4E">
        <w:rPr>
          <w:rFonts w:ascii="Times New Roman" w:hAnsi="Times New Roman" w:cs="Times New Roman"/>
          <w:i/>
          <w:iCs/>
          <w:color w:val="000000"/>
          <w:sz w:val="20"/>
          <w:szCs w:val="20"/>
        </w:rPr>
        <w:t>No One Writes to the Colonel</w:t>
      </w:r>
      <w:r w:rsidR="00D10B7C" w:rsidRPr="00721F4E">
        <w:rPr>
          <w:rFonts w:ascii="Times New Roman" w:hAnsi="Times New Roman" w:cs="Times New Roman"/>
          <w:color w:val="000000"/>
          <w:sz w:val="20"/>
          <w:szCs w:val="20"/>
        </w:rPr>
        <w:t>,</w:t>
      </w:r>
      <w:r w:rsidR="00D10B7C" w:rsidRPr="00721F4E">
        <w:rPr>
          <w:rFonts w:ascii="Times New Roman" w:hAnsi="Times New Roman" w:cs="Times New Roman"/>
          <w:i/>
          <w:iCs/>
          <w:color w:val="000000"/>
          <w:sz w:val="20"/>
          <w:szCs w:val="20"/>
        </w:rPr>
        <w:t xml:space="preserve"> The General in His Labyrinth</w:t>
      </w:r>
      <w:r w:rsidR="00D10B7C" w:rsidRPr="00721F4E">
        <w:rPr>
          <w:rFonts w:ascii="Times New Roman" w:hAnsi="Times New Roman" w:cs="Times New Roman"/>
          <w:color w:val="000000"/>
          <w:sz w:val="20"/>
          <w:szCs w:val="20"/>
        </w:rPr>
        <w:t xml:space="preserve"> and </w:t>
      </w:r>
      <w:r w:rsidR="00D10B7C" w:rsidRPr="00721F4E">
        <w:rPr>
          <w:rFonts w:ascii="Times New Roman" w:hAnsi="Times New Roman" w:cs="Times New Roman"/>
          <w:i/>
          <w:iCs/>
          <w:color w:val="000000"/>
          <w:sz w:val="20"/>
          <w:szCs w:val="20"/>
        </w:rPr>
        <w:t>One Hundred Years of Solitude.</w:t>
      </w:r>
      <w:r w:rsidR="00D10B7C" w:rsidRPr="00721F4E">
        <w:rPr>
          <w:rFonts w:ascii="Times New Roman" w:hAnsi="Times New Roman" w:cs="Times New Roman"/>
          <w:color w:val="000000"/>
          <w:sz w:val="27"/>
          <w:szCs w:val="27"/>
        </w:rPr>
        <w:br/>
      </w:r>
      <w:r w:rsidR="00D10B7C" w:rsidRPr="00721F4E">
        <w:rPr>
          <w:rFonts w:ascii="Times New Roman" w:hAnsi="Times New Roman" w:cs="Times New Roman"/>
          <w:color w:val="000000"/>
          <w:sz w:val="20"/>
          <w:szCs w:val="20"/>
        </w:rPr>
        <w:t xml:space="preserve">ANSWER: Gabriel </w:t>
      </w:r>
      <w:r w:rsidR="00D10B7C" w:rsidRPr="006B1D09">
        <w:rPr>
          <w:rFonts w:ascii="Times New Roman" w:hAnsi="Times New Roman" w:cs="Times New Roman"/>
          <w:b/>
          <w:color w:val="000000"/>
          <w:sz w:val="20"/>
          <w:szCs w:val="20"/>
          <w:u w:val="single"/>
        </w:rPr>
        <w:t xml:space="preserve">Garcia </w:t>
      </w:r>
      <w:r w:rsidR="00D10B7C" w:rsidRPr="006B1D09">
        <w:rPr>
          <w:rFonts w:ascii="Times New Roman" w:hAnsi="Times New Roman" w:cs="Times New Roman"/>
          <w:b/>
          <w:bCs/>
          <w:color w:val="000000"/>
          <w:sz w:val="20"/>
          <w:szCs w:val="20"/>
          <w:u w:val="single"/>
        </w:rPr>
        <w:t>M</w:t>
      </w:r>
      <w:r w:rsidR="00D10B7C" w:rsidRPr="00721F4E">
        <w:rPr>
          <w:rFonts w:ascii="Times New Roman" w:hAnsi="Times New Roman" w:cs="Times New Roman"/>
          <w:b/>
          <w:bCs/>
          <w:color w:val="000000"/>
          <w:sz w:val="20"/>
          <w:szCs w:val="20"/>
          <w:u w:val="single"/>
        </w:rPr>
        <w:t>arquez</w:t>
      </w:r>
      <w:r w:rsidR="00D10B7C" w:rsidRPr="00721F4E">
        <w:rPr>
          <w:rFonts w:ascii="Times New Roman" w:hAnsi="Times New Roman" w:cs="Times New Roman"/>
          <w:color w:val="000000"/>
          <w:sz w:val="27"/>
          <w:szCs w:val="27"/>
        </w:rPr>
        <w:br/>
      </w:r>
      <w:r w:rsidR="00D10B7C" w:rsidRPr="00721F4E">
        <w:rPr>
          <w:rFonts w:ascii="Times New Roman" w:hAnsi="Times New Roman" w:cs="Times New Roman"/>
          <w:color w:val="000000"/>
          <w:sz w:val="20"/>
          <w:szCs w:val="20"/>
        </w:rPr>
        <w:t>[JG]</w:t>
      </w:r>
    </w:p>
    <w:p w:rsidR="00F27C8B" w:rsidRPr="00721F4E" w:rsidRDefault="00E81812" w:rsidP="004F2B20">
      <w:pPr>
        <w:spacing w:after="0" w:line="240" w:lineRule="auto"/>
        <w:rPr>
          <w:rFonts w:ascii="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lastRenderedPageBreak/>
        <w:t xml:space="preserve">6) </w:t>
      </w:r>
      <w:r w:rsidR="0087654F" w:rsidRPr="00721F4E">
        <w:rPr>
          <w:rFonts w:ascii="Times New Roman" w:hAnsi="Times New Roman" w:cs="Times New Roman"/>
          <w:b/>
          <w:bCs/>
          <w:color w:val="000000"/>
          <w:sz w:val="20"/>
          <w:szCs w:val="20"/>
        </w:rPr>
        <w:t xml:space="preserve">In 1871, the </w:t>
      </w:r>
      <w:r w:rsidR="0087654F" w:rsidRPr="00721F4E">
        <w:rPr>
          <w:rFonts w:ascii="Times New Roman" w:hAnsi="Times New Roman" w:cs="Times New Roman"/>
          <w:b/>
          <w:bCs/>
          <w:i/>
          <w:iCs/>
          <w:color w:val="000000"/>
          <w:sz w:val="20"/>
          <w:szCs w:val="20"/>
        </w:rPr>
        <w:t>USS Monocacy</w:t>
      </w:r>
      <w:r w:rsidR="0087654F" w:rsidRPr="00721F4E">
        <w:rPr>
          <w:rFonts w:ascii="Times New Roman" w:hAnsi="Times New Roman" w:cs="Times New Roman"/>
          <w:b/>
          <w:bCs/>
          <w:color w:val="000000"/>
          <w:sz w:val="20"/>
          <w:szCs w:val="20"/>
        </w:rPr>
        <w:t xml:space="preserve"> charted this river, and it is home to the only species of of alligator found in the Eastern Hemisphere. The Battle of Red Cliffs occurred near this river’s banks, and its sources are the glaciers at Geladandong in the Tanggula Mountains. With its longest tributary being the (*)</w:t>
      </w:r>
      <w:r w:rsidR="0087654F" w:rsidRPr="00721F4E">
        <w:rPr>
          <w:rFonts w:ascii="Times New Roman" w:hAnsi="Times New Roman" w:cs="Times New Roman"/>
          <w:color w:val="000000"/>
          <w:sz w:val="20"/>
          <w:szCs w:val="20"/>
        </w:rPr>
        <w:t xml:space="preserve"> Han, this river connects with Lake Poyang, and it features the world’s largest hydroelectric power station. That station is the new but problematic Three Gorges Dam, and this river passes through Nanjing before emptying into the East China Sea at Shanghai. For 10 points, name this Chinese river, which is the longest in Asia.</w:t>
      </w:r>
      <w:r w:rsidR="0087654F" w:rsidRPr="00721F4E">
        <w:rPr>
          <w:rFonts w:ascii="Times New Roman" w:hAnsi="Times New Roman" w:cs="Times New Roman"/>
          <w:color w:val="000000"/>
          <w:sz w:val="27"/>
          <w:szCs w:val="27"/>
        </w:rPr>
        <w:br/>
      </w:r>
      <w:r w:rsidR="0087654F" w:rsidRPr="00721F4E">
        <w:rPr>
          <w:rFonts w:ascii="Times New Roman" w:hAnsi="Times New Roman" w:cs="Times New Roman"/>
          <w:color w:val="000000"/>
          <w:sz w:val="20"/>
          <w:szCs w:val="20"/>
        </w:rPr>
        <w:t xml:space="preserve">ANSWER: </w:t>
      </w:r>
      <w:r w:rsidR="0087654F" w:rsidRPr="00721F4E">
        <w:rPr>
          <w:rFonts w:ascii="Times New Roman" w:hAnsi="Times New Roman" w:cs="Times New Roman"/>
          <w:b/>
          <w:bCs/>
          <w:color w:val="000000"/>
          <w:sz w:val="20"/>
          <w:szCs w:val="20"/>
          <w:u w:val="single"/>
        </w:rPr>
        <w:t>Yangtze</w:t>
      </w:r>
      <w:r w:rsidR="0087654F" w:rsidRPr="00721F4E">
        <w:rPr>
          <w:rFonts w:ascii="Times New Roman" w:hAnsi="Times New Roman" w:cs="Times New Roman"/>
          <w:color w:val="000000"/>
          <w:sz w:val="20"/>
          <w:szCs w:val="20"/>
        </w:rPr>
        <w:t xml:space="preserve"> River [or </w:t>
      </w:r>
      <w:r w:rsidR="0087654F" w:rsidRPr="00721F4E">
        <w:rPr>
          <w:rFonts w:ascii="Times New Roman" w:hAnsi="Times New Roman" w:cs="Times New Roman"/>
          <w:b/>
          <w:bCs/>
          <w:color w:val="000000"/>
          <w:sz w:val="20"/>
          <w:szCs w:val="20"/>
          <w:u w:val="single"/>
        </w:rPr>
        <w:t>Chang Jiang</w:t>
      </w:r>
      <w:r w:rsidR="0087654F" w:rsidRPr="00721F4E">
        <w:rPr>
          <w:rFonts w:ascii="Times New Roman" w:hAnsi="Times New Roman" w:cs="Times New Roman"/>
          <w:color w:val="000000"/>
          <w:sz w:val="20"/>
          <w:szCs w:val="20"/>
        </w:rPr>
        <w:t>]</w:t>
      </w:r>
      <w:r w:rsidR="0087654F" w:rsidRPr="00721F4E">
        <w:rPr>
          <w:rFonts w:ascii="Times New Roman" w:hAnsi="Times New Roman" w:cs="Times New Roman"/>
          <w:color w:val="000000"/>
          <w:sz w:val="27"/>
          <w:szCs w:val="27"/>
        </w:rPr>
        <w:br/>
      </w:r>
      <w:r w:rsidR="0087654F" w:rsidRPr="00721F4E">
        <w:rPr>
          <w:rFonts w:ascii="Times New Roman" w:hAnsi="Times New Roman" w:cs="Times New Roman"/>
          <w:color w:val="000000"/>
          <w:sz w:val="20"/>
          <w:szCs w:val="20"/>
        </w:rPr>
        <w:t>[AS]</w:t>
      </w:r>
    </w:p>
    <w:p w:rsidR="00F27C8B" w:rsidRPr="00721F4E" w:rsidRDefault="00F27C8B" w:rsidP="00F27C8B">
      <w:pPr>
        <w:spacing w:after="0" w:line="240" w:lineRule="auto"/>
        <w:rPr>
          <w:rFonts w:ascii="Times New Roman" w:eastAsia="Times New Roman" w:hAnsi="Times New Roman" w:cs="Times New Roman"/>
          <w:color w:val="000000"/>
          <w:sz w:val="20"/>
          <w:szCs w:val="20"/>
        </w:rPr>
      </w:pPr>
    </w:p>
    <w:p w:rsidR="00F27C8B" w:rsidRPr="00721F4E" w:rsidRDefault="00E81812" w:rsidP="00F27C8B">
      <w:pPr>
        <w:spacing w:after="0" w:line="240" w:lineRule="auto"/>
        <w:rPr>
          <w:rFonts w:ascii="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7) </w:t>
      </w:r>
      <w:r w:rsidR="0087654F" w:rsidRPr="00721F4E">
        <w:rPr>
          <w:rFonts w:ascii="Times New Roman" w:hAnsi="Times New Roman" w:cs="Times New Roman"/>
          <w:b/>
          <w:bCs/>
          <w:color w:val="000000"/>
          <w:sz w:val="20"/>
          <w:szCs w:val="20"/>
        </w:rPr>
        <w:t>Isograds separate zones of these rocks, which are based on the presence of an index mineral. One process that creates these rocks is restricted to an aureole and is the contact type. One property of these rocks can be a result of alternating felsic and mafic layers, forming light and dark bands. That property can also be due to the sheets in sheet silicates orienting themselves perpendicular to the direction of maximum (*)</w:t>
      </w:r>
      <w:r w:rsidR="0087654F" w:rsidRPr="00721F4E">
        <w:rPr>
          <w:rFonts w:ascii="Times New Roman" w:hAnsi="Times New Roman" w:cs="Times New Roman"/>
          <w:color w:val="000000"/>
          <w:sz w:val="20"/>
          <w:szCs w:val="20"/>
        </w:rPr>
        <w:t xml:space="preserve"> stress. That property of these rocks results in cleavage along parallel planes and is known as foliation. They include hornfels and gneiss. For 10 points, name these rocks formed under high pressure and temperature from igneous or sedimentary rocks.</w:t>
      </w:r>
      <w:r w:rsidR="0087654F" w:rsidRPr="00721F4E">
        <w:rPr>
          <w:rFonts w:ascii="Times New Roman" w:hAnsi="Times New Roman" w:cs="Times New Roman"/>
          <w:color w:val="000000"/>
          <w:sz w:val="27"/>
          <w:szCs w:val="27"/>
        </w:rPr>
        <w:br/>
      </w:r>
      <w:r w:rsidR="0087654F" w:rsidRPr="00721F4E">
        <w:rPr>
          <w:rFonts w:ascii="Times New Roman" w:hAnsi="Times New Roman" w:cs="Times New Roman"/>
          <w:color w:val="000000"/>
          <w:sz w:val="20"/>
          <w:szCs w:val="20"/>
        </w:rPr>
        <w:t xml:space="preserve">ANSWER: </w:t>
      </w:r>
      <w:r w:rsidR="0087654F" w:rsidRPr="00721F4E">
        <w:rPr>
          <w:rFonts w:ascii="Times New Roman" w:hAnsi="Times New Roman" w:cs="Times New Roman"/>
          <w:b/>
          <w:bCs/>
          <w:color w:val="000000"/>
          <w:sz w:val="20"/>
          <w:szCs w:val="20"/>
          <w:u w:val="single"/>
        </w:rPr>
        <w:t>metamorphic</w:t>
      </w:r>
      <w:r w:rsidR="0087654F" w:rsidRPr="00721F4E">
        <w:rPr>
          <w:rFonts w:ascii="Times New Roman" w:hAnsi="Times New Roman" w:cs="Times New Roman"/>
          <w:color w:val="000000"/>
          <w:sz w:val="20"/>
          <w:szCs w:val="20"/>
        </w:rPr>
        <w:t xml:space="preserve"> rocks</w:t>
      </w:r>
      <w:r w:rsidR="0087654F" w:rsidRPr="00721F4E">
        <w:rPr>
          <w:rFonts w:ascii="Times New Roman" w:hAnsi="Times New Roman" w:cs="Times New Roman"/>
          <w:color w:val="000000"/>
          <w:sz w:val="27"/>
          <w:szCs w:val="27"/>
        </w:rPr>
        <w:br/>
      </w:r>
      <w:r w:rsidR="0087654F" w:rsidRPr="00721F4E">
        <w:rPr>
          <w:rFonts w:ascii="Times New Roman" w:hAnsi="Times New Roman" w:cs="Times New Roman"/>
          <w:color w:val="000000"/>
          <w:sz w:val="20"/>
          <w:szCs w:val="20"/>
        </w:rPr>
        <w:t>[CV]</w:t>
      </w:r>
    </w:p>
    <w:p w:rsidR="00CA1B1B" w:rsidRPr="00721F4E" w:rsidRDefault="00CA1B1B" w:rsidP="00F27C8B">
      <w:pPr>
        <w:spacing w:after="0" w:line="240" w:lineRule="auto"/>
        <w:rPr>
          <w:rFonts w:ascii="Times New Roman" w:eastAsia="Times New Roman" w:hAnsi="Times New Roman" w:cs="Times New Roman"/>
          <w:color w:val="000000"/>
          <w:sz w:val="20"/>
          <w:szCs w:val="20"/>
        </w:rPr>
      </w:pPr>
    </w:p>
    <w:p w:rsidR="00F27C8B" w:rsidRPr="00721F4E" w:rsidRDefault="00E81812" w:rsidP="00F27C8B">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8) </w:t>
      </w:r>
      <w:r w:rsidR="00865FA1" w:rsidRPr="00721F4E">
        <w:rPr>
          <w:rFonts w:ascii="Times New Roman" w:hAnsi="Times New Roman" w:cs="Times New Roman"/>
          <w:b/>
          <w:bCs/>
          <w:color w:val="000000"/>
          <w:sz w:val="20"/>
          <w:szCs w:val="20"/>
        </w:rPr>
        <w:t>This leader sent an envoy under the command of Boris Sheremetyev [shur-ah-MET-yev] to the Knights of Malta in order to pursue the possibility of an alliance against the Ottoman Turks. This man’s military victory at the Battle of Lesnaya followed a major defeat at (*)</w:t>
      </w:r>
      <w:r w:rsidR="00865FA1" w:rsidRPr="00721F4E">
        <w:rPr>
          <w:rFonts w:ascii="Times New Roman" w:hAnsi="Times New Roman" w:cs="Times New Roman"/>
          <w:color w:val="000000"/>
          <w:sz w:val="20"/>
          <w:szCs w:val="20"/>
        </w:rPr>
        <w:t xml:space="preserve"> Narva, and this creator of the Table of Ranks once spent time in a Dutch shipyard disguised as a worker to learn the superior western way of shipbuilding. This ruler defeated Sweden’s Charles XII at Poltava, thus leading to victory in the Great Northern War. He took that opportunity to build a capital on the Neva River that now bears his name. For 10 points, name this czar who modernized Russia.</w:t>
      </w:r>
      <w:r w:rsidR="00865FA1" w:rsidRPr="00721F4E">
        <w:rPr>
          <w:rFonts w:ascii="Times New Roman" w:hAnsi="Times New Roman" w:cs="Times New Roman"/>
          <w:color w:val="000000"/>
          <w:sz w:val="27"/>
          <w:szCs w:val="27"/>
        </w:rPr>
        <w:br/>
      </w:r>
      <w:r w:rsidR="00865FA1" w:rsidRPr="00721F4E">
        <w:rPr>
          <w:rFonts w:ascii="Times New Roman" w:hAnsi="Times New Roman" w:cs="Times New Roman"/>
          <w:color w:val="000000"/>
          <w:sz w:val="20"/>
          <w:szCs w:val="20"/>
        </w:rPr>
        <w:t xml:space="preserve">ANSWER: </w:t>
      </w:r>
      <w:r w:rsidR="00865FA1" w:rsidRPr="00721F4E">
        <w:rPr>
          <w:rFonts w:ascii="Times New Roman" w:hAnsi="Times New Roman" w:cs="Times New Roman"/>
          <w:b/>
          <w:bCs/>
          <w:color w:val="000000"/>
          <w:sz w:val="20"/>
          <w:szCs w:val="20"/>
          <w:u w:val="single"/>
        </w:rPr>
        <w:t>Peter the Great</w:t>
      </w:r>
      <w:r w:rsidR="00865FA1" w:rsidRPr="00721F4E">
        <w:rPr>
          <w:rFonts w:ascii="Times New Roman" w:hAnsi="Times New Roman" w:cs="Times New Roman"/>
          <w:color w:val="000000"/>
          <w:sz w:val="20"/>
          <w:szCs w:val="20"/>
        </w:rPr>
        <w:t xml:space="preserve"> [or </w:t>
      </w:r>
      <w:r w:rsidR="00865FA1" w:rsidRPr="00721F4E">
        <w:rPr>
          <w:rFonts w:ascii="Times New Roman" w:hAnsi="Times New Roman" w:cs="Times New Roman"/>
          <w:b/>
          <w:bCs/>
          <w:color w:val="000000"/>
          <w:sz w:val="20"/>
          <w:szCs w:val="20"/>
          <w:u w:val="single"/>
        </w:rPr>
        <w:t>Peter I</w:t>
      </w:r>
      <w:r w:rsidR="00865FA1" w:rsidRPr="00721F4E">
        <w:rPr>
          <w:rFonts w:ascii="Times New Roman" w:hAnsi="Times New Roman" w:cs="Times New Roman"/>
          <w:color w:val="000000"/>
          <w:sz w:val="20"/>
          <w:szCs w:val="20"/>
        </w:rPr>
        <w:t>; prompt on Peter]</w:t>
      </w:r>
      <w:r w:rsidR="00865FA1" w:rsidRPr="00721F4E">
        <w:rPr>
          <w:rFonts w:ascii="Times New Roman" w:hAnsi="Times New Roman" w:cs="Times New Roman"/>
          <w:color w:val="000000"/>
          <w:sz w:val="27"/>
          <w:szCs w:val="27"/>
        </w:rPr>
        <w:br/>
      </w:r>
      <w:r w:rsidR="00865FA1" w:rsidRPr="00721F4E">
        <w:rPr>
          <w:rFonts w:ascii="Times New Roman" w:hAnsi="Times New Roman" w:cs="Times New Roman"/>
          <w:color w:val="000000"/>
          <w:sz w:val="20"/>
          <w:szCs w:val="20"/>
        </w:rPr>
        <w:t>[JG]</w:t>
      </w:r>
    </w:p>
    <w:p w:rsidR="00F27C8B" w:rsidRPr="00721F4E" w:rsidRDefault="00F27C8B" w:rsidP="00F27C8B">
      <w:pPr>
        <w:spacing w:after="0" w:line="240" w:lineRule="auto"/>
        <w:rPr>
          <w:rFonts w:ascii="Times New Roman" w:eastAsia="Times New Roman" w:hAnsi="Times New Roman" w:cs="Times New Roman"/>
          <w:color w:val="000000"/>
          <w:sz w:val="20"/>
          <w:szCs w:val="20"/>
        </w:rPr>
      </w:pPr>
    </w:p>
    <w:p w:rsidR="00F27C8B" w:rsidRPr="00721F4E" w:rsidRDefault="00E81812" w:rsidP="00F27C8B">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9) </w:t>
      </w:r>
      <w:r w:rsidR="00865FA1" w:rsidRPr="00721F4E">
        <w:rPr>
          <w:rFonts w:ascii="Times New Roman" w:hAnsi="Times New Roman" w:cs="Times New Roman"/>
          <w:b/>
          <w:bCs/>
          <w:color w:val="000000"/>
          <w:sz w:val="20"/>
          <w:szCs w:val="20"/>
        </w:rPr>
        <w:t>Journalist Walter Lippmann once termed this man’s Latin American trip a “diplomatic Pearl Harbor.” His administration saw the unsuccessful Rogers Plan and the establishment of the EPA. This man’s performance in one debate was judged differently between radio and</w:t>
      </w:r>
      <w:r w:rsidR="00865FA1" w:rsidRPr="00721F4E">
        <w:rPr>
          <w:rFonts w:ascii="Times New Roman" w:hAnsi="Times New Roman" w:cs="Times New Roman"/>
          <w:color w:val="000000"/>
          <w:sz w:val="20"/>
          <w:szCs w:val="20"/>
        </w:rPr>
        <w:t xml:space="preserve"> (*) television audiences.  As a Congressman this man oversaw the Alger Hiss hearings as a member of HUAC, and he delivered the Checkers Speech while running for Vice-President. As President, he would notably visit China and achieve detente with Brezhnev and the USSR.  For 10 points, identify this 37th U.S. President who resigned in 1974 in the wake of the Watergate Scandal.</w:t>
      </w:r>
      <w:r w:rsidR="00865FA1" w:rsidRPr="00721F4E">
        <w:rPr>
          <w:rFonts w:ascii="Times New Roman" w:hAnsi="Times New Roman" w:cs="Times New Roman"/>
          <w:color w:val="000000"/>
          <w:sz w:val="27"/>
          <w:szCs w:val="27"/>
        </w:rPr>
        <w:br/>
      </w:r>
      <w:r w:rsidR="00865FA1" w:rsidRPr="00721F4E">
        <w:rPr>
          <w:rFonts w:ascii="Times New Roman" w:hAnsi="Times New Roman" w:cs="Times New Roman"/>
          <w:color w:val="000000"/>
          <w:sz w:val="20"/>
          <w:szCs w:val="20"/>
        </w:rPr>
        <w:t xml:space="preserve">ANSWER: Richard </w:t>
      </w:r>
      <w:r w:rsidR="00865FA1" w:rsidRPr="00721F4E">
        <w:rPr>
          <w:rFonts w:ascii="Times New Roman" w:hAnsi="Times New Roman" w:cs="Times New Roman"/>
          <w:b/>
          <w:bCs/>
          <w:color w:val="000000"/>
          <w:sz w:val="20"/>
          <w:szCs w:val="20"/>
          <w:u w:val="single"/>
        </w:rPr>
        <w:t>Nixon</w:t>
      </w:r>
      <w:r w:rsidR="00865FA1" w:rsidRPr="00721F4E">
        <w:rPr>
          <w:rFonts w:ascii="Times New Roman" w:hAnsi="Times New Roman" w:cs="Times New Roman"/>
          <w:color w:val="000000"/>
          <w:sz w:val="27"/>
          <w:szCs w:val="27"/>
        </w:rPr>
        <w:br/>
      </w:r>
      <w:r w:rsidR="00865FA1" w:rsidRPr="00721F4E">
        <w:rPr>
          <w:rFonts w:ascii="Times New Roman" w:hAnsi="Times New Roman" w:cs="Times New Roman"/>
          <w:color w:val="000000"/>
          <w:sz w:val="20"/>
          <w:szCs w:val="20"/>
        </w:rPr>
        <w:t>[AS]</w:t>
      </w:r>
    </w:p>
    <w:p w:rsidR="00F27C8B" w:rsidRPr="00721F4E" w:rsidRDefault="00F27C8B" w:rsidP="00F27C8B">
      <w:pPr>
        <w:spacing w:after="0" w:line="240" w:lineRule="auto"/>
        <w:rPr>
          <w:rFonts w:ascii="Times New Roman" w:eastAsia="Times New Roman" w:hAnsi="Times New Roman" w:cs="Times New Roman"/>
          <w:color w:val="000000"/>
          <w:sz w:val="20"/>
          <w:szCs w:val="20"/>
        </w:rPr>
      </w:pPr>
    </w:p>
    <w:p w:rsidR="00F27C8B" w:rsidRPr="00721F4E" w:rsidRDefault="00E81812" w:rsidP="00F27C8B">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10) </w:t>
      </w:r>
      <w:r w:rsidR="0087654F" w:rsidRPr="00721F4E">
        <w:rPr>
          <w:rFonts w:ascii="Times New Roman" w:hAnsi="Times New Roman" w:cs="Times New Roman"/>
          <w:b/>
          <w:bCs/>
          <w:color w:val="000000"/>
          <w:sz w:val="20"/>
          <w:szCs w:val="20"/>
        </w:rPr>
        <w:t xml:space="preserve">A claim that one of this artist's paintings was "throwing a pot of paint in the public's face" led to this man suing critic John Ruskin. That painting is paired by its title with his painting of Old Battersea Bridge, and depicts an evening of fireworks. This artist painted his mistress Joanna Heffernan as "The (*) </w:t>
      </w:r>
      <w:r w:rsidR="0087654F" w:rsidRPr="00721F4E">
        <w:rPr>
          <w:rFonts w:ascii="Times New Roman" w:hAnsi="Times New Roman" w:cs="Times New Roman"/>
          <w:color w:val="000000"/>
          <w:sz w:val="20"/>
          <w:szCs w:val="20"/>
        </w:rPr>
        <w:t xml:space="preserve">White Girl" in </w:t>
      </w:r>
      <w:r w:rsidR="0087654F" w:rsidRPr="00721F4E">
        <w:rPr>
          <w:rFonts w:ascii="Times New Roman" w:hAnsi="Times New Roman" w:cs="Times New Roman"/>
          <w:i/>
          <w:iCs/>
          <w:color w:val="000000"/>
          <w:sz w:val="20"/>
          <w:szCs w:val="20"/>
        </w:rPr>
        <w:t>Symphony in White, No. 1</w:t>
      </w:r>
      <w:r w:rsidR="0087654F" w:rsidRPr="00721F4E">
        <w:rPr>
          <w:rFonts w:ascii="Times New Roman" w:hAnsi="Times New Roman" w:cs="Times New Roman"/>
          <w:color w:val="000000"/>
          <w:sz w:val="20"/>
          <w:szCs w:val="20"/>
        </w:rPr>
        <w:t xml:space="preserve">.  Another painting by this artist of </w:t>
      </w:r>
      <w:r w:rsidR="0087654F" w:rsidRPr="00721F4E">
        <w:rPr>
          <w:rFonts w:ascii="Times New Roman" w:hAnsi="Times New Roman" w:cs="Times New Roman"/>
          <w:i/>
          <w:iCs/>
          <w:color w:val="000000"/>
          <w:sz w:val="20"/>
          <w:szCs w:val="20"/>
        </w:rPr>
        <w:t>Nocturne in Black and Gold</w:t>
      </w:r>
      <w:r w:rsidR="0087654F" w:rsidRPr="00721F4E">
        <w:rPr>
          <w:rFonts w:ascii="Times New Roman" w:hAnsi="Times New Roman" w:cs="Times New Roman"/>
          <w:color w:val="000000"/>
          <w:sz w:val="20"/>
          <w:szCs w:val="20"/>
        </w:rPr>
        <w:t xml:space="preserve"> depicts the side of a woman sitting in a black dress and a white bonnet. For 10 points, name this artist whose </w:t>
      </w:r>
      <w:r w:rsidR="0087654F" w:rsidRPr="00721F4E">
        <w:rPr>
          <w:rFonts w:ascii="Times New Roman" w:hAnsi="Times New Roman" w:cs="Times New Roman"/>
          <w:i/>
          <w:iCs/>
          <w:color w:val="000000"/>
          <w:sz w:val="20"/>
          <w:szCs w:val="20"/>
        </w:rPr>
        <w:t>Arrangement in Grey and Black</w:t>
      </w:r>
      <w:r w:rsidR="0087654F" w:rsidRPr="00721F4E">
        <w:rPr>
          <w:rFonts w:ascii="Times New Roman" w:hAnsi="Times New Roman" w:cs="Times New Roman"/>
          <w:color w:val="000000"/>
          <w:sz w:val="20"/>
          <w:szCs w:val="20"/>
        </w:rPr>
        <w:t xml:space="preserve"> is a portrait of his mother</w:t>
      </w:r>
      <w:r w:rsidR="0087654F" w:rsidRPr="00721F4E">
        <w:rPr>
          <w:rFonts w:ascii="Times New Roman" w:hAnsi="Times New Roman" w:cs="Times New Roman"/>
          <w:i/>
          <w:iCs/>
          <w:color w:val="000000"/>
          <w:sz w:val="20"/>
          <w:szCs w:val="20"/>
        </w:rPr>
        <w:t>.</w:t>
      </w:r>
      <w:r w:rsidR="0087654F" w:rsidRPr="00721F4E">
        <w:rPr>
          <w:rFonts w:ascii="Times New Roman" w:hAnsi="Times New Roman" w:cs="Times New Roman"/>
          <w:color w:val="000000"/>
          <w:sz w:val="20"/>
          <w:szCs w:val="20"/>
        </w:rPr>
        <w:t xml:space="preserve"> </w:t>
      </w:r>
      <w:r w:rsidR="0087654F" w:rsidRPr="00721F4E">
        <w:rPr>
          <w:rFonts w:ascii="Times New Roman" w:hAnsi="Times New Roman" w:cs="Times New Roman"/>
          <w:color w:val="000000"/>
          <w:sz w:val="27"/>
          <w:szCs w:val="27"/>
        </w:rPr>
        <w:br/>
      </w:r>
      <w:r w:rsidR="0087654F" w:rsidRPr="00721F4E">
        <w:rPr>
          <w:rFonts w:ascii="Times New Roman" w:hAnsi="Times New Roman" w:cs="Times New Roman"/>
          <w:color w:val="000000"/>
          <w:sz w:val="20"/>
          <w:szCs w:val="20"/>
        </w:rPr>
        <w:t xml:space="preserve">ANSWER: James Abbott McNeill </w:t>
      </w:r>
      <w:r w:rsidR="0087654F" w:rsidRPr="00721F4E">
        <w:rPr>
          <w:rFonts w:ascii="Times New Roman" w:hAnsi="Times New Roman" w:cs="Times New Roman"/>
          <w:b/>
          <w:bCs/>
          <w:color w:val="000000"/>
          <w:sz w:val="20"/>
          <w:szCs w:val="20"/>
          <w:u w:val="single"/>
        </w:rPr>
        <w:t>Whistler</w:t>
      </w:r>
      <w:r w:rsidR="0087654F" w:rsidRPr="00721F4E">
        <w:rPr>
          <w:rFonts w:ascii="Times New Roman" w:hAnsi="Times New Roman" w:cs="Times New Roman"/>
          <w:color w:val="000000"/>
          <w:sz w:val="27"/>
          <w:szCs w:val="27"/>
        </w:rPr>
        <w:br/>
      </w:r>
      <w:r w:rsidR="0087654F" w:rsidRPr="00721F4E">
        <w:rPr>
          <w:rFonts w:ascii="Times New Roman" w:hAnsi="Times New Roman" w:cs="Times New Roman"/>
          <w:color w:val="000000"/>
          <w:sz w:val="20"/>
          <w:szCs w:val="20"/>
        </w:rPr>
        <w:t>[GB]</w:t>
      </w:r>
    </w:p>
    <w:p w:rsidR="00F27C8B" w:rsidRPr="00721F4E" w:rsidRDefault="00F27C8B" w:rsidP="00F27C8B">
      <w:pPr>
        <w:spacing w:after="0" w:line="240" w:lineRule="auto"/>
        <w:rPr>
          <w:rFonts w:ascii="Times New Roman" w:eastAsia="Times New Roman" w:hAnsi="Times New Roman" w:cs="Times New Roman"/>
          <w:color w:val="000000"/>
          <w:sz w:val="20"/>
          <w:szCs w:val="20"/>
        </w:rPr>
      </w:pPr>
    </w:p>
    <w:p w:rsidR="00E81812" w:rsidRPr="00721F4E" w:rsidRDefault="00E81812" w:rsidP="00F27C8B">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11) </w:t>
      </w:r>
      <w:r w:rsidR="0087654F" w:rsidRPr="00721F4E">
        <w:rPr>
          <w:rFonts w:ascii="Times New Roman" w:hAnsi="Times New Roman" w:cs="Times New Roman"/>
          <w:b/>
          <w:bCs/>
          <w:color w:val="000000"/>
          <w:sz w:val="20"/>
          <w:szCs w:val="20"/>
        </w:rPr>
        <w:t>During one war begun by this figure, he killed King Acron of Caenina before reaching a peace with another king, Titus Tatius, with whom he shared power. According to legend, this figure’s death saw him disappear into the clouds during a storm. This figure and his</w:t>
      </w:r>
      <w:r w:rsidR="0087654F" w:rsidRPr="00721F4E">
        <w:rPr>
          <w:rFonts w:ascii="Times New Roman" w:hAnsi="Times New Roman" w:cs="Times New Roman"/>
          <w:color w:val="000000"/>
          <w:sz w:val="20"/>
          <w:szCs w:val="20"/>
        </w:rPr>
        <w:t xml:space="preserve"> </w:t>
      </w:r>
      <w:r w:rsidR="0087654F" w:rsidRPr="00721F4E">
        <w:rPr>
          <w:rFonts w:ascii="Times New Roman" w:hAnsi="Times New Roman" w:cs="Times New Roman"/>
          <w:b/>
          <w:bCs/>
          <w:color w:val="000000"/>
          <w:sz w:val="20"/>
          <w:szCs w:val="20"/>
        </w:rPr>
        <w:t xml:space="preserve">(*) </w:t>
      </w:r>
      <w:r w:rsidR="0087654F" w:rsidRPr="00721F4E">
        <w:rPr>
          <w:rFonts w:ascii="Times New Roman" w:hAnsi="Times New Roman" w:cs="Times New Roman"/>
          <w:color w:val="000000"/>
          <w:sz w:val="20"/>
          <w:szCs w:val="20"/>
        </w:rPr>
        <w:t>brother had been abandoned by their uncle Amulius and fed by a woodpecker and a she-wolf before being found by a Shepard. This son of Rhea Silvia orchestrated the abduction of the Sabine women and founded a city on the Tiber river. For 10 points, name this first king of Rome and twin of Remus.</w:t>
      </w:r>
      <w:r w:rsidR="0087654F" w:rsidRPr="00721F4E">
        <w:rPr>
          <w:rFonts w:ascii="Times New Roman" w:hAnsi="Times New Roman" w:cs="Times New Roman"/>
          <w:color w:val="000000"/>
          <w:sz w:val="27"/>
          <w:szCs w:val="27"/>
        </w:rPr>
        <w:br/>
      </w:r>
      <w:r w:rsidR="0087654F" w:rsidRPr="00721F4E">
        <w:rPr>
          <w:rFonts w:ascii="Times New Roman" w:hAnsi="Times New Roman" w:cs="Times New Roman"/>
          <w:color w:val="000000"/>
          <w:sz w:val="20"/>
          <w:szCs w:val="20"/>
        </w:rPr>
        <w:t xml:space="preserve">ANSWER: </w:t>
      </w:r>
      <w:r w:rsidR="0087654F" w:rsidRPr="00721F4E">
        <w:rPr>
          <w:rFonts w:ascii="Times New Roman" w:hAnsi="Times New Roman" w:cs="Times New Roman"/>
          <w:b/>
          <w:bCs/>
          <w:color w:val="000000"/>
          <w:sz w:val="20"/>
          <w:szCs w:val="20"/>
          <w:u w:val="single"/>
        </w:rPr>
        <w:t>Romulus</w:t>
      </w:r>
      <w:r w:rsidR="0087654F" w:rsidRPr="00721F4E">
        <w:rPr>
          <w:rFonts w:ascii="Times New Roman" w:hAnsi="Times New Roman" w:cs="Times New Roman"/>
          <w:color w:val="000000"/>
          <w:sz w:val="27"/>
          <w:szCs w:val="27"/>
        </w:rPr>
        <w:br/>
      </w:r>
      <w:r w:rsidR="0087654F" w:rsidRPr="00721F4E">
        <w:rPr>
          <w:rFonts w:ascii="Times New Roman" w:hAnsi="Times New Roman" w:cs="Times New Roman"/>
          <w:color w:val="000000"/>
          <w:sz w:val="20"/>
          <w:szCs w:val="20"/>
        </w:rPr>
        <w:t>[JG]</w:t>
      </w:r>
    </w:p>
    <w:p w:rsidR="00E81812" w:rsidRPr="00721F4E" w:rsidRDefault="00E81812">
      <w:pPr>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br w:type="page"/>
      </w:r>
    </w:p>
    <w:p w:rsidR="00F27C8B" w:rsidRPr="00721F4E" w:rsidRDefault="00E81812" w:rsidP="00F27C8B">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lastRenderedPageBreak/>
        <w:t xml:space="preserve">12) </w:t>
      </w:r>
      <w:r w:rsidR="00DE5906" w:rsidRPr="00721F4E">
        <w:rPr>
          <w:rFonts w:ascii="Times New Roman" w:hAnsi="Times New Roman" w:cs="Times New Roman"/>
          <w:b/>
          <w:bCs/>
          <w:color w:val="000000"/>
          <w:sz w:val="20"/>
          <w:szCs w:val="20"/>
        </w:rPr>
        <w:t>Saad Zaghloul, a man from this country, attempted to bring his Wafd Party to the 1919 Paris Peace Conference but was deported and sent to Malta, leading to the First Revolution in this country. One leader of this country was assassinated</w:t>
      </w:r>
      <w:r w:rsidR="00DE5906" w:rsidRPr="00721F4E">
        <w:rPr>
          <w:rFonts w:ascii="Times New Roman" w:hAnsi="Times New Roman" w:cs="Times New Roman"/>
          <w:color w:val="000000"/>
          <w:sz w:val="20"/>
          <w:szCs w:val="20"/>
        </w:rPr>
        <w:t xml:space="preserve"> </w:t>
      </w:r>
      <w:r w:rsidR="00DE5906" w:rsidRPr="00721F4E">
        <w:rPr>
          <w:rFonts w:ascii="Times New Roman" w:hAnsi="Times New Roman" w:cs="Times New Roman"/>
          <w:b/>
          <w:bCs/>
          <w:color w:val="000000"/>
          <w:sz w:val="20"/>
          <w:szCs w:val="20"/>
        </w:rPr>
        <w:t>by a group of terrorists led by Khalid Islambouli during a parade commemorating Operation Badr, after giving a speech at the (*)</w:t>
      </w:r>
      <w:r w:rsidR="00DE5906" w:rsidRPr="00721F4E">
        <w:rPr>
          <w:rFonts w:ascii="Times New Roman" w:hAnsi="Times New Roman" w:cs="Times New Roman"/>
          <w:color w:val="000000"/>
          <w:sz w:val="20"/>
          <w:szCs w:val="20"/>
        </w:rPr>
        <w:t xml:space="preserve"> Knesset. This country invaded Golan Heights during the Yom Kippur War and caused a crisis after the World Bank withdrew funding for the Aswan High Dam.  For 10 points, name this country that was invaded during the Suez Crisis and has been led by Gamal Nasser and Anwar Sadat.</w:t>
      </w:r>
      <w:r w:rsidR="00DE5906" w:rsidRPr="00721F4E">
        <w:rPr>
          <w:rFonts w:ascii="Times New Roman" w:hAnsi="Times New Roman" w:cs="Times New Roman"/>
          <w:color w:val="000000"/>
          <w:sz w:val="27"/>
          <w:szCs w:val="27"/>
        </w:rPr>
        <w:br/>
      </w:r>
      <w:r w:rsidR="00DE5906" w:rsidRPr="00721F4E">
        <w:rPr>
          <w:rFonts w:ascii="Times New Roman" w:hAnsi="Times New Roman" w:cs="Times New Roman"/>
          <w:color w:val="000000"/>
          <w:sz w:val="20"/>
          <w:szCs w:val="20"/>
        </w:rPr>
        <w:t xml:space="preserve">ANSWER: </w:t>
      </w:r>
      <w:r w:rsidR="00DE5906" w:rsidRPr="00721F4E">
        <w:rPr>
          <w:rFonts w:ascii="Times New Roman" w:hAnsi="Times New Roman" w:cs="Times New Roman"/>
          <w:b/>
          <w:bCs/>
          <w:color w:val="000000"/>
          <w:sz w:val="20"/>
          <w:szCs w:val="20"/>
          <w:u w:val="single"/>
        </w:rPr>
        <w:t>Egypt</w:t>
      </w:r>
      <w:r w:rsidR="00DE5906" w:rsidRPr="00721F4E">
        <w:rPr>
          <w:rFonts w:ascii="Times New Roman" w:hAnsi="Times New Roman" w:cs="Times New Roman"/>
          <w:color w:val="000000"/>
          <w:sz w:val="27"/>
          <w:szCs w:val="27"/>
        </w:rPr>
        <w:br/>
      </w:r>
      <w:r w:rsidR="00DE5906" w:rsidRPr="00721F4E">
        <w:rPr>
          <w:rFonts w:ascii="Times New Roman" w:hAnsi="Times New Roman" w:cs="Times New Roman"/>
          <w:color w:val="000000"/>
          <w:sz w:val="20"/>
          <w:szCs w:val="20"/>
        </w:rPr>
        <w:t>[MJB]</w:t>
      </w:r>
    </w:p>
    <w:p w:rsidR="00F27C8B" w:rsidRPr="00721F4E" w:rsidRDefault="00F27C8B" w:rsidP="00F27C8B">
      <w:pPr>
        <w:spacing w:after="0" w:line="240" w:lineRule="auto"/>
        <w:rPr>
          <w:rFonts w:ascii="Times New Roman" w:eastAsia="Times New Roman" w:hAnsi="Times New Roman" w:cs="Times New Roman"/>
          <w:color w:val="000000"/>
          <w:sz w:val="20"/>
          <w:szCs w:val="20"/>
        </w:rPr>
      </w:pPr>
    </w:p>
    <w:p w:rsidR="00F27C8B" w:rsidRPr="00721F4E" w:rsidRDefault="00E81812" w:rsidP="00F27C8B">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13) </w:t>
      </w:r>
      <w:r w:rsidR="00DE5906" w:rsidRPr="00721F4E">
        <w:rPr>
          <w:rFonts w:ascii="Times New Roman" w:hAnsi="Times New Roman" w:cs="Times New Roman"/>
          <w:b/>
          <w:bCs/>
          <w:color w:val="000000"/>
          <w:sz w:val="20"/>
          <w:szCs w:val="20"/>
        </w:rPr>
        <w:t xml:space="preserve">This disease is treated with Rifampicin and Isoniazid.  BCG is commonly used as a vaccine for this disease, although its efficacy has been debated. The miliary form of this disease can spread to other organs like the liver and spleen. Approximately one third of the world’s population is thought to be  infected with this disease. A Totally-Drug-Resistant strain of the causative agent of this disease was recently isolated in India. Only one tenth of all infected people present with the active form of this sickness, and it is caused by a (*) </w:t>
      </w:r>
      <w:r w:rsidR="00DE5906" w:rsidRPr="00721F4E">
        <w:rPr>
          <w:rFonts w:ascii="Times New Roman" w:hAnsi="Times New Roman" w:cs="Times New Roman"/>
          <w:color w:val="000000"/>
          <w:sz w:val="20"/>
          <w:szCs w:val="20"/>
        </w:rPr>
        <w:t>Mycobacterium. For 10 points, name this largest killer of AIDS patients, an airborne contagious disease also called “consumption.”</w:t>
      </w:r>
      <w:r w:rsidR="00DE5906" w:rsidRPr="00721F4E">
        <w:rPr>
          <w:rFonts w:ascii="Times New Roman" w:hAnsi="Times New Roman" w:cs="Times New Roman"/>
          <w:color w:val="000000"/>
          <w:sz w:val="27"/>
          <w:szCs w:val="27"/>
        </w:rPr>
        <w:br/>
      </w:r>
      <w:r w:rsidR="00DE5906" w:rsidRPr="00721F4E">
        <w:rPr>
          <w:rFonts w:ascii="Times New Roman" w:hAnsi="Times New Roman" w:cs="Times New Roman"/>
          <w:color w:val="000000"/>
          <w:sz w:val="20"/>
          <w:szCs w:val="20"/>
        </w:rPr>
        <w:t xml:space="preserve">ANSWER: </w:t>
      </w:r>
      <w:r w:rsidR="00DE5906" w:rsidRPr="00721F4E">
        <w:rPr>
          <w:rFonts w:ascii="Times New Roman" w:hAnsi="Times New Roman" w:cs="Times New Roman"/>
          <w:b/>
          <w:bCs/>
          <w:color w:val="000000"/>
          <w:sz w:val="20"/>
          <w:szCs w:val="20"/>
          <w:u w:val="single"/>
        </w:rPr>
        <w:t>tuberculosis</w:t>
      </w:r>
      <w:r w:rsidR="00DE5906" w:rsidRPr="00721F4E">
        <w:rPr>
          <w:rFonts w:ascii="Times New Roman" w:hAnsi="Times New Roman" w:cs="Times New Roman"/>
          <w:color w:val="000000"/>
          <w:sz w:val="20"/>
          <w:szCs w:val="20"/>
        </w:rPr>
        <w:t xml:space="preserve"> [or </w:t>
      </w:r>
      <w:r w:rsidR="00DE5906" w:rsidRPr="00721F4E">
        <w:rPr>
          <w:rFonts w:ascii="Times New Roman" w:hAnsi="Times New Roman" w:cs="Times New Roman"/>
          <w:b/>
          <w:bCs/>
          <w:color w:val="000000"/>
          <w:sz w:val="20"/>
          <w:szCs w:val="20"/>
          <w:u w:val="single"/>
        </w:rPr>
        <w:t>TB</w:t>
      </w:r>
      <w:r w:rsidR="00DE5906" w:rsidRPr="00721F4E">
        <w:rPr>
          <w:rFonts w:ascii="Times New Roman" w:hAnsi="Times New Roman" w:cs="Times New Roman"/>
          <w:color w:val="000000"/>
          <w:sz w:val="20"/>
          <w:szCs w:val="20"/>
        </w:rPr>
        <w:t xml:space="preserve">; accept </w:t>
      </w:r>
      <w:r w:rsidR="00DE5906" w:rsidRPr="00721F4E">
        <w:rPr>
          <w:rFonts w:ascii="Times New Roman" w:hAnsi="Times New Roman" w:cs="Times New Roman"/>
          <w:b/>
          <w:bCs/>
          <w:color w:val="000000"/>
          <w:sz w:val="20"/>
          <w:szCs w:val="20"/>
          <w:u w:val="single"/>
        </w:rPr>
        <w:t>consumption</w:t>
      </w:r>
      <w:r w:rsidR="00DE5906" w:rsidRPr="00721F4E">
        <w:rPr>
          <w:rFonts w:ascii="Times New Roman" w:hAnsi="Times New Roman" w:cs="Times New Roman"/>
          <w:color w:val="000000"/>
          <w:sz w:val="20"/>
          <w:szCs w:val="20"/>
        </w:rPr>
        <w:t xml:space="preserve"> before it is read]</w:t>
      </w:r>
      <w:r w:rsidR="00DE5906" w:rsidRPr="00721F4E">
        <w:rPr>
          <w:rFonts w:ascii="Times New Roman" w:hAnsi="Times New Roman" w:cs="Times New Roman"/>
          <w:color w:val="000000"/>
          <w:sz w:val="27"/>
          <w:szCs w:val="27"/>
        </w:rPr>
        <w:br/>
      </w:r>
      <w:r w:rsidR="00DE5906" w:rsidRPr="00721F4E">
        <w:rPr>
          <w:rFonts w:ascii="Times New Roman" w:hAnsi="Times New Roman" w:cs="Times New Roman"/>
          <w:color w:val="000000"/>
          <w:sz w:val="20"/>
          <w:szCs w:val="20"/>
        </w:rPr>
        <w:t>[NG]</w:t>
      </w:r>
    </w:p>
    <w:p w:rsidR="00F27C8B" w:rsidRPr="00721F4E" w:rsidRDefault="00F27C8B" w:rsidP="00F27C8B">
      <w:pPr>
        <w:spacing w:after="0" w:line="240" w:lineRule="auto"/>
        <w:rPr>
          <w:rFonts w:ascii="Times New Roman" w:eastAsia="Times New Roman" w:hAnsi="Times New Roman" w:cs="Times New Roman"/>
          <w:color w:val="000000"/>
          <w:sz w:val="20"/>
          <w:szCs w:val="20"/>
        </w:rPr>
      </w:pPr>
    </w:p>
    <w:p w:rsidR="00F27C8B" w:rsidRPr="00721F4E" w:rsidRDefault="00E81812" w:rsidP="00F27C8B">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14) </w:t>
      </w:r>
      <w:r w:rsidR="001A5498" w:rsidRPr="00721F4E">
        <w:rPr>
          <w:rFonts w:ascii="Times New Roman" w:hAnsi="Times New Roman" w:cs="Times New Roman"/>
          <w:b/>
          <w:bCs/>
          <w:color w:val="000000"/>
          <w:sz w:val="20"/>
          <w:szCs w:val="20"/>
        </w:rPr>
        <w:t>One character in this work is given a casket of papers containing evidence of treason by the criminal Argas. When the central character of this work first appears on stage, his first lines express disapproval of how the maid is dressed.  The love interest of a female character in this play is disapproved of by Madame (*)</w:t>
      </w:r>
      <w:r w:rsidR="001A5498" w:rsidRPr="00721F4E">
        <w:rPr>
          <w:rFonts w:ascii="Times New Roman" w:hAnsi="Times New Roman" w:cs="Times New Roman"/>
          <w:color w:val="000000"/>
          <w:sz w:val="20"/>
          <w:szCs w:val="20"/>
        </w:rPr>
        <w:t xml:space="preserve"> Pernelle. At the end of this play, a representative of the king appears as a Deus Ex Machina in order to thwart the seizure of the protagonist’s home. While hiding under a table, Orgon becomes aware of the title character’s attempts to seduce his wife Elmire. For 10 points, name this Moliere play about a religious hypocrite.</w:t>
      </w:r>
      <w:r w:rsidR="001A5498" w:rsidRPr="00721F4E">
        <w:rPr>
          <w:rFonts w:ascii="Times New Roman" w:hAnsi="Times New Roman" w:cs="Times New Roman"/>
          <w:color w:val="000000"/>
          <w:sz w:val="27"/>
          <w:szCs w:val="27"/>
        </w:rPr>
        <w:br/>
      </w:r>
      <w:r w:rsidR="001A5498" w:rsidRPr="00721F4E">
        <w:rPr>
          <w:rFonts w:ascii="Times New Roman" w:hAnsi="Times New Roman" w:cs="Times New Roman"/>
          <w:color w:val="000000"/>
          <w:sz w:val="20"/>
          <w:szCs w:val="20"/>
        </w:rPr>
        <w:t xml:space="preserve">ANSWER: </w:t>
      </w:r>
      <w:r w:rsidR="001A5498" w:rsidRPr="00721F4E">
        <w:rPr>
          <w:rFonts w:ascii="Times New Roman" w:hAnsi="Times New Roman" w:cs="Times New Roman"/>
          <w:b/>
          <w:bCs/>
          <w:i/>
          <w:iCs/>
          <w:color w:val="000000"/>
          <w:sz w:val="20"/>
          <w:szCs w:val="20"/>
          <w:u w:val="single"/>
        </w:rPr>
        <w:t>Tartuffe</w:t>
      </w:r>
      <w:r w:rsidR="001A5498" w:rsidRPr="00721F4E">
        <w:rPr>
          <w:rFonts w:ascii="Times New Roman" w:hAnsi="Times New Roman" w:cs="Times New Roman"/>
          <w:color w:val="000000"/>
          <w:sz w:val="27"/>
          <w:szCs w:val="27"/>
        </w:rPr>
        <w:br/>
      </w:r>
      <w:r w:rsidR="001A5498" w:rsidRPr="00721F4E">
        <w:rPr>
          <w:rFonts w:ascii="Times New Roman" w:hAnsi="Times New Roman" w:cs="Times New Roman"/>
          <w:color w:val="000000"/>
          <w:sz w:val="20"/>
          <w:szCs w:val="20"/>
        </w:rPr>
        <w:t>[SS]</w:t>
      </w:r>
    </w:p>
    <w:p w:rsidR="00F27C8B" w:rsidRPr="00721F4E" w:rsidRDefault="00F27C8B" w:rsidP="00F27C8B">
      <w:pPr>
        <w:spacing w:after="0" w:line="240" w:lineRule="auto"/>
        <w:rPr>
          <w:rFonts w:ascii="Times New Roman" w:eastAsia="Times New Roman" w:hAnsi="Times New Roman" w:cs="Times New Roman"/>
          <w:color w:val="000000"/>
          <w:sz w:val="20"/>
          <w:szCs w:val="20"/>
        </w:rPr>
      </w:pPr>
    </w:p>
    <w:p w:rsidR="00F27C8B" w:rsidRPr="00721F4E" w:rsidRDefault="00E81812" w:rsidP="00F27C8B">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15) </w:t>
      </w:r>
      <w:r w:rsidR="00773BE3" w:rsidRPr="00721F4E">
        <w:rPr>
          <w:rFonts w:ascii="Times New Roman" w:hAnsi="Times New Roman" w:cs="Times New Roman"/>
          <w:b/>
          <w:bCs/>
          <w:color w:val="000000"/>
          <w:sz w:val="20"/>
          <w:szCs w:val="20"/>
        </w:rPr>
        <w:t xml:space="preserve">While serving in this position, Baldwin of Forde participated in the Third Crusade along with his eventual successor Hubert Walter. This position’s significance increased when Theobald was appointed as </w:t>
      </w:r>
      <w:r w:rsidR="00773BE3" w:rsidRPr="00721F4E">
        <w:rPr>
          <w:rFonts w:ascii="Times New Roman" w:hAnsi="Times New Roman" w:cs="Times New Roman"/>
          <w:b/>
          <w:bCs/>
          <w:i/>
          <w:iCs/>
          <w:color w:val="000000"/>
          <w:sz w:val="20"/>
          <w:szCs w:val="20"/>
        </w:rPr>
        <w:t>legatus natus</w:t>
      </w:r>
      <w:r w:rsidR="00773BE3" w:rsidRPr="00721F4E">
        <w:rPr>
          <w:rFonts w:ascii="Times New Roman" w:hAnsi="Times New Roman" w:cs="Times New Roman"/>
          <w:b/>
          <w:bCs/>
          <w:color w:val="000000"/>
          <w:sz w:val="20"/>
          <w:szCs w:val="20"/>
        </w:rPr>
        <w:t xml:space="preserve">, and Thomas Arundel would oppose the Lollards while serving in this role. (*) </w:t>
      </w:r>
      <w:r w:rsidR="00773BE3" w:rsidRPr="00721F4E">
        <w:rPr>
          <w:rFonts w:ascii="Times New Roman" w:hAnsi="Times New Roman" w:cs="Times New Roman"/>
          <w:color w:val="000000"/>
          <w:sz w:val="20"/>
          <w:szCs w:val="20"/>
        </w:rPr>
        <w:t>Reginald Pole, the final Catholic to sit in this position, served during the Marian persecutions which claimed his predecessor Thomas Cranmer. Henry II sent four knights to slay one holder of this position, Thomas a Becket. Currently held by Rowan Williams, for 10 points, name this ecclesiastical position, the head of the Church of England.</w:t>
      </w:r>
      <w:r w:rsidR="00773BE3" w:rsidRPr="00721F4E">
        <w:rPr>
          <w:rFonts w:ascii="Times New Roman" w:hAnsi="Times New Roman" w:cs="Times New Roman"/>
          <w:color w:val="000000"/>
          <w:sz w:val="27"/>
          <w:szCs w:val="27"/>
        </w:rPr>
        <w:br/>
      </w:r>
      <w:r w:rsidR="00773BE3" w:rsidRPr="00721F4E">
        <w:rPr>
          <w:rFonts w:ascii="Times New Roman" w:hAnsi="Times New Roman" w:cs="Times New Roman"/>
          <w:color w:val="000000"/>
          <w:sz w:val="20"/>
          <w:szCs w:val="20"/>
        </w:rPr>
        <w:t xml:space="preserve">ANSWER: </w:t>
      </w:r>
      <w:r w:rsidR="00773BE3" w:rsidRPr="00721F4E">
        <w:rPr>
          <w:rFonts w:ascii="Times New Roman" w:hAnsi="Times New Roman" w:cs="Times New Roman"/>
          <w:b/>
          <w:bCs/>
          <w:color w:val="000000"/>
          <w:sz w:val="20"/>
          <w:szCs w:val="20"/>
          <w:u w:val="single"/>
        </w:rPr>
        <w:t>Archbishop of Canterbury</w:t>
      </w:r>
      <w:r w:rsidR="00773BE3" w:rsidRPr="00721F4E">
        <w:rPr>
          <w:rFonts w:ascii="Times New Roman" w:hAnsi="Times New Roman" w:cs="Times New Roman"/>
          <w:color w:val="000000"/>
          <w:sz w:val="27"/>
          <w:szCs w:val="27"/>
        </w:rPr>
        <w:br/>
      </w:r>
      <w:r w:rsidR="00773BE3" w:rsidRPr="00721F4E">
        <w:rPr>
          <w:rFonts w:ascii="Times New Roman" w:hAnsi="Times New Roman" w:cs="Times New Roman"/>
          <w:color w:val="000000"/>
          <w:sz w:val="20"/>
          <w:szCs w:val="20"/>
        </w:rPr>
        <w:t>[AS]</w:t>
      </w:r>
    </w:p>
    <w:p w:rsidR="00F27C8B" w:rsidRPr="00721F4E" w:rsidRDefault="00F27C8B" w:rsidP="00F27C8B">
      <w:pPr>
        <w:spacing w:after="0" w:line="240" w:lineRule="auto"/>
        <w:rPr>
          <w:rFonts w:ascii="Times New Roman" w:eastAsia="Times New Roman" w:hAnsi="Times New Roman" w:cs="Times New Roman"/>
          <w:color w:val="000000"/>
          <w:sz w:val="20"/>
          <w:szCs w:val="20"/>
        </w:rPr>
      </w:pPr>
    </w:p>
    <w:p w:rsidR="00E81812" w:rsidRPr="00721F4E" w:rsidRDefault="00E81812" w:rsidP="0091003E">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16) </w:t>
      </w:r>
      <w:r w:rsidR="0091003E" w:rsidRPr="00721F4E">
        <w:rPr>
          <w:rFonts w:ascii="Times New Roman" w:hAnsi="Times New Roman" w:cs="Times New Roman"/>
          <w:b/>
          <w:bCs/>
          <w:color w:val="000000"/>
          <w:sz w:val="20"/>
          <w:szCs w:val="20"/>
        </w:rPr>
        <w:t xml:space="preserve">In one of this author’s plays, Martin Gray falls in love with an animal and reveals this affair to his family on a talk show. This author’s first play included a character who tells another the story of Jerry and the Dog before that character pulls a knife on Peter and impales himself upon it. In addition to writing </w:t>
      </w:r>
      <w:r w:rsidR="0091003E" w:rsidRPr="00721F4E">
        <w:rPr>
          <w:rFonts w:ascii="Times New Roman" w:hAnsi="Times New Roman" w:cs="Times New Roman"/>
          <w:b/>
          <w:bCs/>
          <w:i/>
          <w:iCs/>
          <w:color w:val="000000"/>
          <w:sz w:val="20"/>
          <w:szCs w:val="20"/>
        </w:rPr>
        <w:t xml:space="preserve">The Goat, or Who is Sylvia? </w:t>
      </w:r>
      <w:r w:rsidR="0091003E" w:rsidRPr="00721F4E">
        <w:rPr>
          <w:rFonts w:ascii="Times New Roman" w:hAnsi="Times New Roman" w:cs="Times New Roman"/>
          <w:b/>
          <w:bCs/>
          <w:color w:val="000000"/>
          <w:sz w:val="20"/>
          <w:szCs w:val="20"/>
        </w:rPr>
        <w:t xml:space="preserve">and </w:t>
      </w:r>
      <w:r w:rsidR="0091003E" w:rsidRPr="00721F4E">
        <w:rPr>
          <w:rFonts w:ascii="Times New Roman" w:hAnsi="Times New Roman" w:cs="Times New Roman"/>
          <w:b/>
          <w:bCs/>
          <w:i/>
          <w:iCs/>
          <w:color w:val="000000"/>
          <w:sz w:val="20"/>
          <w:szCs w:val="20"/>
        </w:rPr>
        <w:t>Zoo Story</w:t>
      </w:r>
      <w:r w:rsidR="0091003E" w:rsidRPr="00721F4E">
        <w:rPr>
          <w:rFonts w:ascii="Times New Roman" w:hAnsi="Times New Roman" w:cs="Times New Roman"/>
          <w:b/>
          <w:bCs/>
          <w:color w:val="000000"/>
          <w:sz w:val="20"/>
          <w:szCs w:val="20"/>
        </w:rPr>
        <w:t xml:space="preserve">, this author is the creator of a drama in which (*) </w:t>
      </w:r>
      <w:r w:rsidR="0091003E" w:rsidRPr="00721F4E">
        <w:rPr>
          <w:rFonts w:ascii="Times New Roman" w:hAnsi="Times New Roman" w:cs="Times New Roman"/>
          <w:color w:val="000000"/>
          <w:sz w:val="20"/>
          <w:szCs w:val="20"/>
        </w:rPr>
        <w:t>Nick and Honey attend a party hosted by George and Martha, who answers that play’s title question with “I am.” For 10 points, name this author of “Who’s Afraid of Virginia Woolf?”</w:t>
      </w:r>
      <w:r w:rsidR="0091003E" w:rsidRPr="00721F4E">
        <w:rPr>
          <w:rFonts w:ascii="Times New Roman" w:hAnsi="Times New Roman" w:cs="Times New Roman"/>
          <w:color w:val="000000"/>
          <w:sz w:val="27"/>
          <w:szCs w:val="27"/>
        </w:rPr>
        <w:br/>
      </w:r>
      <w:r w:rsidR="0091003E" w:rsidRPr="00721F4E">
        <w:rPr>
          <w:rFonts w:ascii="Times New Roman" w:hAnsi="Times New Roman" w:cs="Times New Roman"/>
          <w:color w:val="000000"/>
          <w:sz w:val="20"/>
          <w:szCs w:val="20"/>
        </w:rPr>
        <w:t xml:space="preserve">ANSWER: Edward </w:t>
      </w:r>
      <w:r w:rsidR="0091003E" w:rsidRPr="00721F4E">
        <w:rPr>
          <w:rFonts w:ascii="Times New Roman" w:hAnsi="Times New Roman" w:cs="Times New Roman"/>
          <w:b/>
          <w:bCs/>
          <w:color w:val="000000"/>
          <w:sz w:val="20"/>
          <w:szCs w:val="20"/>
          <w:u w:val="single"/>
        </w:rPr>
        <w:t>Albee</w:t>
      </w:r>
      <w:r w:rsidR="0091003E" w:rsidRPr="00721F4E">
        <w:rPr>
          <w:rFonts w:ascii="Times New Roman" w:hAnsi="Times New Roman" w:cs="Times New Roman"/>
          <w:color w:val="000000"/>
          <w:sz w:val="27"/>
          <w:szCs w:val="27"/>
        </w:rPr>
        <w:br/>
      </w:r>
      <w:r w:rsidR="0091003E" w:rsidRPr="00721F4E">
        <w:rPr>
          <w:rFonts w:ascii="Times New Roman" w:hAnsi="Times New Roman" w:cs="Times New Roman"/>
          <w:color w:val="000000"/>
          <w:sz w:val="20"/>
          <w:szCs w:val="20"/>
        </w:rPr>
        <w:t>[JG]</w:t>
      </w:r>
    </w:p>
    <w:p w:rsidR="002E373C" w:rsidRPr="00721F4E" w:rsidRDefault="002E373C" w:rsidP="0091003E">
      <w:pPr>
        <w:spacing w:after="0" w:line="240" w:lineRule="auto"/>
        <w:rPr>
          <w:rFonts w:ascii="Times New Roman" w:eastAsia="Times New Roman" w:hAnsi="Times New Roman" w:cs="Times New Roman"/>
          <w:color w:val="000000"/>
          <w:sz w:val="20"/>
          <w:szCs w:val="20"/>
        </w:rPr>
      </w:pPr>
    </w:p>
    <w:p w:rsidR="002E373C" w:rsidRPr="00721F4E" w:rsidRDefault="00E81812" w:rsidP="00F27C8B">
      <w:pPr>
        <w:spacing w:after="0" w:line="240" w:lineRule="auto"/>
        <w:rPr>
          <w:rFonts w:ascii="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17) </w:t>
      </w:r>
      <w:r w:rsidR="0091003E" w:rsidRPr="00721F4E">
        <w:rPr>
          <w:rFonts w:ascii="Times New Roman" w:hAnsi="Times New Roman" w:cs="Times New Roman"/>
          <w:b/>
          <w:bCs/>
          <w:color w:val="000000"/>
          <w:sz w:val="20"/>
          <w:szCs w:val="20"/>
        </w:rPr>
        <w:t xml:space="preserve">This city contains the Brancacci Chapel, which houses many works by Masaccio.  A door by Lorenzo Ghiberti that was nicknamed the “Gates of Paradise” is part of this city’s Baptistry.  The Vasari Corridor connects the Palazzo Pitti to an art museum in this city that contains Leonardo da Vinci’s </w:t>
      </w:r>
      <w:r w:rsidR="0091003E" w:rsidRPr="00721F4E">
        <w:rPr>
          <w:rFonts w:ascii="Times New Roman" w:hAnsi="Times New Roman" w:cs="Times New Roman"/>
          <w:b/>
          <w:bCs/>
          <w:i/>
          <w:iCs/>
          <w:color w:val="000000"/>
          <w:sz w:val="20"/>
          <w:szCs w:val="20"/>
        </w:rPr>
        <w:t>Adoration of the Magi</w:t>
      </w:r>
      <w:r w:rsidR="0091003E" w:rsidRPr="00721F4E">
        <w:rPr>
          <w:rFonts w:ascii="Times New Roman" w:hAnsi="Times New Roman" w:cs="Times New Roman"/>
          <w:b/>
          <w:bCs/>
          <w:color w:val="000000"/>
          <w:sz w:val="20"/>
          <w:szCs w:val="20"/>
        </w:rPr>
        <w:t xml:space="preserve"> and Parmigianino’s </w:t>
      </w:r>
      <w:r w:rsidR="0091003E" w:rsidRPr="00721F4E">
        <w:rPr>
          <w:rFonts w:ascii="Times New Roman" w:hAnsi="Times New Roman" w:cs="Times New Roman"/>
          <w:b/>
          <w:bCs/>
          <w:i/>
          <w:iCs/>
          <w:color w:val="000000"/>
          <w:sz w:val="20"/>
          <w:szCs w:val="20"/>
        </w:rPr>
        <w:t>Madonna of the Long Neck</w:t>
      </w:r>
      <w:r w:rsidR="0091003E" w:rsidRPr="00721F4E">
        <w:rPr>
          <w:rFonts w:ascii="Times New Roman" w:hAnsi="Times New Roman" w:cs="Times New Roman"/>
          <w:b/>
          <w:bCs/>
          <w:color w:val="000000"/>
          <w:sz w:val="20"/>
          <w:szCs w:val="20"/>
        </w:rPr>
        <w:t xml:space="preserve">.  This city contains a namesake (*) </w:t>
      </w:r>
      <w:r w:rsidR="0091003E" w:rsidRPr="00721F4E">
        <w:rPr>
          <w:rFonts w:ascii="Times New Roman" w:hAnsi="Times New Roman" w:cs="Times New Roman"/>
          <w:color w:val="000000"/>
          <w:sz w:val="20"/>
          <w:szCs w:val="20"/>
        </w:rPr>
        <w:t>cathedral that was built on top of the Santa Reparata that is also called the “Duomo.”  For 10 points, name this Italian city that contains the Uffizi and the Palazzo Medici.</w:t>
      </w:r>
      <w:r w:rsidR="0091003E" w:rsidRPr="00721F4E">
        <w:rPr>
          <w:rFonts w:ascii="Times New Roman" w:hAnsi="Times New Roman" w:cs="Times New Roman"/>
          <w:color w:val="000000"/>
          <w:sz w:val="27"/>
          <w:szCs w:val="27"/>
        </w:rPr>
        <w:br/>
      </w:r>
      <w:r w:rsidR="0091003E" w:rsidRPr="00721F4E">
        <w:rPr>
          <w:rFonts w:ascii="Times New Roman" w:hAnsi="Times New Roman" w:cs="Times New Roman"/>
          <w:color w:val="000000"/>
          <w:sz w:val="20"/>
          <w:szCs w:val="20"/>
        </w:rPr>
        <w:t xml:space="preserve">ANSWER: </w:t>
      </w:r>
      <w:r w:rsidR="0091003E" w:rsidRPr="00721F4E">
        <w:rPr>
          <w:rFonts w:ascii="Times New Roman" w:hAnsi="Times New Roman" w:cs="Times New Roman"/>
          <w:b/>
          <w:bCs/>
          <w:color w:val="000000"/>
          <w:sz w:val="20"/>
          <w:szCs w:val="20"/>
          <w:u w:val="single"/>
        </w:rPr>
        <w:t>Florence</w:t>
      </w:r>
      <w:r w:rsidR="0091003E" w:rsidRPr="00721F4E">
        <w:rPr>
          <w:rFonts w:ascii="Times New Roman" w:hAnsi="Times New Roman" w:cs="Times New Roman"/>
          <w:color w:val="000000"/>
          <w:sz w:val="27"/>
          <w:szCs w:val="27"/>
        </w:rPr>
        <w:br/>
      </w:r>
      <w:r w:rsidR="0091003E" w:rsidRPr="00721F4E">
        <w:rPr>
          <w:rFonts w:ascii="Times New Roman" w:hAnsi="Times New Roman" w:cs="Times New Roman"/>
          <w:color w:val="000000"/>
          <w:sz w:val="20"/>
          <w:szCs w:val="20"/>
        </w:rPr>
        <w:t>[JL]</w:t>
      </w:r>
    </w:p>
    <w:p w:rsidR="002E373C" w:rsidRPr="00721F4E" w:rsidRDefault="002E373C">
      <w:pPr>
        <w:rPr>
          <w:rFonts w:ascii="Times New Roman" w:hAnsi="Times New Roman" w:cs="Times New Roman"/>
          <w:color w:val="000000"/>
          <w:sz w:val="20"/>
          <w:szCs w:val="20"/>
        </w:rPr>
      </w:pPr>
      <w:r w:rsidRPr="00721F4E">
        <w:rPr>
          <w:rFonts w:ascii="Times New Roman" w:hAnsi="Times New Roman" w:cs="Times New Roman"/>
          <w:color w:val="000000"/>
          <w:sz w:val="20"/>
          <w:szCs w:val="20"/>
        </w:rPr>
        <w:br w:type="page"/>
      </w:r>
    </w:p>
    <w:p w:rsidR="00F27C8B" w:rsidRPr="00721F4E" w:rsidRDefault="00E81812" w:rsidP="00F27C8B">
      <w:pPr>
        <w:spacing w:after="0" w:line="240" w:lineRule="auto"/>
        <w:rPr>
          <w:rFonts w:ascii="Times New Roman" w:eastAsia="Times New Roman" w:hAnsi="Times New Roman" w:cs="Times New Roman"/>
          <w:sz w:val="24"/>
          <w:szCs w:val="24"/>
        </w:rPr>
      </w:pPr>
      <w:r w:rsidRPr="00721F4E">
        <w:rPr>
          <w:rFonts w:ascii="Times New Roman" w:eastAsia="Times New Roman" w:hAnsi="Times New Roman" w:cs="Times New Roman"/>
          <w:b/>
          <w:bCs/>
          <w:color w:val="000000"/>
          <w:sz w:val="20"/>
          <w:szCs w:val="20"/>
        </w:rPr>
        <w:lastRenderedPageBreak/>
        <w:t xml:space="preserve">18) </w:t>
      </w:r>
      <w:r w:rsidR="00B52E65" w:rsidRPr="00721F4E">
        <w:rPr>
          <w:rFonts w:ascii="Times New Roman" w:hAnsi="Times New Roman" w:cs="Times New Roman"/>
          <w:b/>
          <w:bCs/>
          <w:color w:val="000000"/>
          <w:sz w:val="20"/>
          <w:szCs w:val="20"/>
        </w:rPr>
        <w:t xml:space="preserve">This man </w:t>
      </w:r>
      <w:r w:rsidR="00F03C48">
        <w:rPr>
          <w:rFonts w:ascii="Times New Roman" w:hAnsi="Times New Roman" w:cs="Times New Roman"/>
          <w:b/>
          <w:bCs/>
          <w:color w:val="000000"/>
          <w:sz w:val="20"/>
          <w:szCs w:val="20"/>
        </w:rPr>
        <w:t>compared a composer to Georges Bizet and expressed disgust at that composer after he was “born again” and at his anti-semitism</w:t>
      </w:r>
      <w:bookmarkStart w:id="0" w:name="_GoBack"/>
      <w:bookmarkEnd w:id="0"/>
      <w:r w:rsidR="00B52E65" w:rsidRPr="00721F4E">
        <w:rPr>
          <w:rFonts w:ascii="Times New Roman" w:hAnsi="Times New Roman" w:cs="Times New Roman"/>
          <w:b/>
          <w:bCs/>
          <w:color w:val="000000"/>
          <w:sz w:val="20"/>
          <w:szCs w:val="20"/>
        </w:rPr>
        <w:t>. This philosopher used the image of a "blond beast" in a work written</w:t>
      </w:r>
      <w:r w:rsidR="00B52E65" w:rsidRPr="00721F4E">
        <w:rPr>
          <w:rFonts w:ascii="Times New Roman" w:hAnsi="Times New Roman" w:cs="Times New Roman"/>
          <w:b/>
          <w:bCs/>
          <w:i/>
          <w:iCs/>
          <w:color w:val="000000"/>
          <w:sz w:val="20"/>
          <w:szCs w:val="20"/>
        </w:rPr>
        <w:t xml:space="preserve"> On the Genealogy of Morals</w:t>
      </w:r>
      <w:r w:rsidR="00B52E65" w:rsidRPr="00721F4E">
        <w:rPr>
          <w:rFonts w:ascii="Times New Roman" w:hAnsi="Times New Roman" w:cs="Times New Roman"/>
          <w:b/>
          <w:bCs/>
          <w:color w:val="000000"/>
          <w:sz w:val="20"/>
          <w:szCs w:val="20"/>
        </w:rPr>
        <w:t>. An early work by this man detailed the origin of Apollonian and (*)</w:t>
      </w:r>
      <w:r w:rsidR="00B52E65" w:rsidRPr="00721F4E">
        <w:rPr>
          <w:rFonts w:ascii="Times New Roman" w:hAnsi="Times New Roman" w:cs="Times New Roman"/>
          <w:color w:val="000000"/>
          <w:sz w:val="20"/>
          <w:szCs w:val="20"/>
        </w:rPr>
        <w:t xml:space="preserve"> Dionysian forms of the title concept. A Richard Strauss tone poem was based on a work by this author of </w:t>
      </w:r>
      <w:r w:rsidR="00B52E65" w:rsidRPr="00721F4E">
        <w:rPr>
          <w:rFonts w:ascii="Times New Roman" w:hAnsi="Times New Roman" w:cs="Times New Roman"/>
          <w:i/>
          <w:iCs/>
          <w:color w:val="000000"/>
          <w:sz w:val="20"/>
          <w:szCs w:val="20"/>
        </w:rPr>
        <w:t>The Birth of Tragedy</w:t>
      </w:r>
      <w:r w:rsidR="00B52E65" w:rsidRPr="00721F4E">
        <w:rPr>
          <w:rFonts w:ascii="Times New Roman" w:hAnsi="Times New Roman" w:cs="Times New Roman"/>
          <w:color w:val="000000"/>
          <w:sz w:val="20"/>
          <w:szCs w:val="20"/>
        </w:rPr>
        <w:t xml:space="preserve"> in which the title prophet descends from the mountains, and in his </w:t>
      </w:r>
      <w:r w:rsidR="00B52E65" w:rsidRPr="00721F4E">
        <w:rPr>
          <w:rFonts w:ascii="Times New Roman" w:hAnsi="Times New Roman" w:cs="Times New Roman"/>
          <w:i/>
          <w:iCs/>
          <w:color w:val="000000"/>
          <w:sz w:val="20"/>
          <w:szCs w:val="20"/>
        </w:rPr>
        <w:t>The Gay Science</w:t>
      </w:r>
      <w:r w:rsidR="00B52E65" w:rsidRPr="00721F4E">
        <w:rPr>
          <w:rFonts w:ascii="Times New Roman" w:hAnsi="Times New Roman" w:cs="Times New Roman"/>
          <w:color w:val="000000"/>
          <w:sz w:val="20"/>
          <w:szCs w:val="20"/>
        </w:rPr>
        <w:t xml:space="preserve">, the madman declares that "God is dead." For 10 points, name this philosopher, the author of </w:t>
      </w:r>
      <w:r w:rsidR="00B52E65" w:rsidRPr="00721F4E">
        <w:rPr>
          <w:rFonts w:ascii="Times New Roman" w:hAnsi="Times New Roman" w:cs="Times New Roman"/>
          <w:i/>
          <w:iCs/>
          <w:color w:val="000000"/>
          <w:sz w:val="20"/>
          <w:szCs w:val="20"/>
        </w:rPr>
        <w:t>Thus Spoke Zarathustra</w:t>
      </w:r>
      <w:r w:rsidR="00B52E65" w:rsidRPr="00721F4E">
        <w:rPr>
          <w:rFonts w:ascii="Times New Roman" w:hAnsi="Times New Roman" w:cs="Times New Roman"/>
          <w:color w:val="000000"/>
          <w:sz w:val="20"/>
          <w:szCs w:val="20"/>
        </w:rPr>
        <w:t>.</w:t>
      </w:r>
      <w:r w:rsidR="00B52E65" w:rsidRPr="00721F4E">
        <w:rPr>
          <w:rFonts w:ascii="Times New Roman" w:hAnsi="Times New Roman" w:cs="Times New Roman"/>
          <w:color w:val="000000"/>
          <w:sz w:val="27"/>
          <w:szCs w:val="27"/>
        </w:rPr>
        <w:br/>
      </w:r>
      <w:r w:rsidR="00B52E65" w:rsidRPr="00721F4E">
        <w:rPr>
          <w:rFonts w:ascii="Times New Roman" w:hAnsi="Times New Roman" w:cs="Times New Roman"/>
          <w:color w:val="000000"/>
          <w:sz w:val="20"/>
          <w:szCs w:val="20"/>
        </w:rPr>
        <w:t xml:space="preserve">ANSWER: Friedrich </w:t>
      </w:r>
      <w:r w:rsidR="00B52E65" w:rsidRPr="00721F4E">
        <w:rPr>
          <w:rFonts w:ascii="Times New Roman" w:hAnsi="Times New Roman" w:cs="Times New Roman"/>
          <w:b/>
          <w:bCs/>
          <w:color w:val="000000"/>
          <w:sz w:val="20"/>
          <w:szCs w:val="20"/>
          <w:u w:val="single"/>
        </w:rPr>
        <w:t xml:space="preserve">Nietzsche </w:t>
      </w:r>
      <w:r w:rsidR="00B52E65" w:rsidRPr="00721F4E">
        <w:rPr>
          <w:rFonts w:ascii="Times New Roman" w:hAnsi="Times New Roman" w:cs="Times New Roman"/>
          <w:color w:val="000000"/>
          <w:sz w:val="27"/>
          <w:szCs w:val="27"/>
        </w:rPr>
        <w:br/>
      </w:r>
      <w:r w:rsidR="00B52E65" w:rsidRPr="00721F4E">
        <w:rPr>
          <w:rFonts w:ascii="Times New Roman" w:hAnsi="Times New Roman" w:cs="Times New Roman"/>
          <w:color w:val="000000"/>
          <w:sz w:val="20"/>
          <w:szCs w:val="20"/>
        </w:rPr>
        <w:t>[GB]</w:t>
      </w:r>
    </w:p>
    <w:p w:rsidR="00F27C8B" w:rsidRPr="00721F4E" w:rsidRDefault="00F27C8B" w:rsidP="00F27C8B">
      <w:pPr>
        <w:spacing w:after="0" w:line="240" w:lineRule="auto"/>
        <w:rPr>
          <w:rFonts w:ascii="Times New Roman" w:eastAsia="Times New Roman" w:hAnsi="Times New Roman" w:cs="Times New Roman"/>
          <w:sz w:val="24"/>
          <w:szCs w:val="24"/>
        </w:rPr>
      </w:pPr>
    </w:p>
    <w:p w:rsidR="00471600" w:rsidRPr="00721F4E" w:rsidRDefault="00E81812" w:rsidP="00F27C8B">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19) </w:t>
      </w:r>
      <w:r w:rsidR="003A7B94" w:rsidRPr="00721F4E">
        <w:rPr>
          <w:rFonts w:ascii="Times New Roman" w:hAnsi="Times New Roman" w:cs="Times New Roman"/>
          <w:b/>
          <w:bCs/>
          <w:color w:val="000000"/>
          <w:sz w:val="20"/>
          <w:szCs w:val="20"/>
        </w:rPr>
        <w:t xml:space="preserve">Different values of this quantity determine whether one can use Bose-Einstein or Fermi-Dirac statistics. One component of this quantity was found to have two opposite values when a beam of hot silver atoms was passed through a non-uniform magnetic field in an experiment performed by Stern and Gerlach. Electrons occupying the same quantum state must have (*) </w:t>
      </w:r>
      <w:r w:rsidR="003A7B94" w:rsidRPr="00721F4E">
        <w:rPr>
          <w:rFonts w:ascii="Times New Roman" w:hAnsi="Times New Roman" w:cs="Times New Roman"/>
          <w:color w:val="000000"/>
          <w:sz w:val="20"/>
          <w:szCs w:val="20"/>
        </w:rPr>
        <w:t>opposite values of it according to the Pauli exclusion principle. For 10 points, identify this quantity defined as the intrinsic angular momentum of a quantum mechanical system and which is an odd multiple of one-half for fermions such as electrons.</w:t>
      </w:r>
      <w:r w:rsidR="003A7B94" w:rsidRPr="00721F4E">
        <w:rPr>
          <w:rFonts w:ascii="Times New Roman" w:hAnsi="Times New Roman" w:cs="Times New Roman"/>
          <w:color w:val="000000"/>
          <w:sz w:val="27"/>
          <w:szCs w:val="27"/>
        </w:rPr>
        <w:br/>
      </w:r>
      <w:r w:rsidR="003A7B94" w:rsidRPr="00721F4E">
        <w:rPr>
          <w:rFonts w:ascii="Times New Roman" w:hAnsi="Times New Roman" w:cs="Times New Roman"/>
          <w:color w:val="000000"/>
          <w:sz w:val="20"/>
          <w:szCs w:val="20"/>
        </w:rPr>
        <w:t xml:space="preserve">ANSWER: </w:t>
      </w:r>
      <w:r w:rsidR="003A7B94" w:rsidRPr="00721F4E">
        <w:rPr>
          <w:rFonts w:ascii="Times New Roman" w:hAnsi="Times New Roman" w:cs="Times New Roman"/>
          <w:b/>
          <w:bCs/>
          <w:color w:val="000000"/>
          <w:sz w:val="20"/>
          <w:szCs w:val="20"/>
          <w:u w:val="single"/>
        </w:rPr>
        <w:t>spin</w:t>
      </w:r>
      <w:r w:rsidR="003A7B94" w:rsidRPr="00721F4E">
        <w:rPr>
          <w:rFonts w:ascii="Times New Roman" w:hAnsi="Times New Roman" w:cs="Times New Roman"/>
          <w:color w:val="000000"/>
          <w:sz w:val="20"/>
          <w:szCs w:val="20"/>
        </w:rPr>
        <w:t xml:space="preserve"> angular momentum</w:t>
      </w:r>
      <w:r w:rsidR="003A7B94" w:rsidRPr="00721F4E">
        <w:rPr>
          <w:rFonts w:ascii="Times New Roman" w:hAnsi="Times New Roman" w:cs="Times New Roman"/>
          <w:color w:val="000000"/>
          <w:sz w:val="27"/>
          <w:szCs w:val="27"/>
        </w:rPr>
        <w:br/>
      </w:r>
      <w:r w:rsidR="003A7B94" w:rsidRPr="00721F4E">
        <w:rPr>
          <w:rFonts w:ascii="Times New Roman" w:hAnsi="Times New Roman" w:cs="Times New Roman"/>
          <w:color w:val="000000"/>
          <w:sz w:val="20"/>
          <w:szCs w:val="20"/>
        </w:rPr>
        <w:t>[AN]</w:t>
      </w:r>
    </w:p>
    <w:p w:rsidR="00471600" w:rsidRPr="00721F4E" w:rsidRDefault="00471600" w:rsidP="00F27C8B">
      <w:pPr>
        <w:spacing w:after="0" w:line="240" w:lineRule="auto"/>
        <w:rPr>
          <w:rFonts w:ascii="Times New Roman" w:eastAsia="Times New Roman" w:hAnsi="Times New Roman" w:cs="Times New Roman"/>
          <w:color w:val="000000"/>
          <w:sz w:val="20"/>
          <w:szCs w:val="20"/>
        </w:rPr>
      </w:pPr>
    </w:p>
    <w:p w:rsidR="00F27C8B" w:rsidRPr="00721F4E" w:rsidRDefault="00E81812" w:rsidP="00471600">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bCs/>
          <w:color w:val="000000"/>
          <w:sz w:val="20"/>
          <w:szCs w:val="20"/>
        </w:rPr>
        <w:t xml:space="preserve">20) </w:t>
      </w:r>
      <w:r w:rsidR="003A7B94" w:rsidRPr="00721F4E">
        <w:rPr>
          <w:rFonts w:ascii="Times New Roman" w:hAnsi="Times New Roman" w:cs="Times New Roman"/>
          <w:b/>
          <w:bCs/>
          <w:color w:val="000000"/>
          <w:sz w:val="20"/>
          <w:szCs w:val="20"/>
        </w:rPr>
        <w:t xml:space="preserve">This composer’s fourth symphony features extensive use of tritones, while his second symphony's third movement was partially inspired by Mozart's “Don Giovanni”. There is evidence that he began writing an eighth symphony, though he completed only the tone poem </w:t>
      </w:r>
      <w:r w:rsidR="003A7B94" w:rsidRPr="00721F4E">
        <w:rPr>
          <w:rFonts w:ascii="Times New Roman" w:hAnsi="Times New Roman" w:cs="Times New Roman"/>
          <w:b/>
          <w:bCs/>
          <w:i/>
          <w:iCs/>
          <w:color w:val="000000"/>
          <w:sz w:val="20"/>
          <w:szCs w:val="20"/>
        </w:rPr>
        <w:t>Tapiola</w:t>
      </w:r>
      <w:r w:rsidR="003A7B94" w:rsidRPr="00721F4E">
        <w:rPr>
          <w:rFonts w:ascii="Times New Roman" w:hAnsi="Times New Roman" w:cs="Times New Roman"/>
          <w:b/>
          <w:bCs/>
          <w:color w:val="000000"/>
          <w:sz w:val="20"/>
          <w:szCs w:val="20"/>
        </w:rPr>
        <w:t xml:space="preserve">, and incidental music for </w:t>
      </w:r>
      <w:r w:rsidR="003A7B94" w:rsidRPr="00721F4E">
        <w:rPr>
          <w:rFonts w:ascii="Times New Roman" w:hAnsi="Times New Roman" w:cs="Times New Roman"/>
          <w:b/>
          <w:bCs/>
          <w:i/>
          <w:iCs/>
          <w:color w:val="000000"/>
          <w:sz w:val="20"/>
          <w:szCs w:val="20"/>
        </w:rPr>
        <w:t>The Tempest</w:t>
      </w:r>
      <w:r w:rsidR="003A7B94" w:rsidRPr="00721F4E">
        <w:rPr>
          <w:rFonts w:ascii="Times New Roman" w:hAnsi="Times New Roman" w:cs="Times New Roman"/>
          <w:b/>
          <w:bCs/>
          <w:color w:val="000000"/>
          <w:sz w:val="20"/>
          <w:szCs w:val="20"/>
        </w:rPr>
        <w:t xml:space="preserve"> after his seventh. One of his works features the Alla Marcia march, and his most famous work was written as a protest against (*) </w:t>
      </w:r>
      <w:r w:rsidR="003A7B94" w:rsidRPr="00721F4E">
        <w:rPr>
          <w:rFonts w:ascii="Times New Roman" w:hAnsi="Times New Roman" w:cs="Times New Roman"/>
          <w:color w:val="000000"/>
          <w:sz w:val="20"/>
          <w:szCs w:val="20"/>
        </w:rPr>
        <w:t xml:space="preserve">Russian rule of his country.  For ten points, name this composer who played a major role in establishing Finnish national identity, especially with his pieces </w:t>
      </w:r>
      <w:r w:rsidR="003A7B94" w:rsidRPr="00721F4E">
        <w:rPr>
          <w:rFonts w:ascii="Times New Roman" w:hAnsi="Times New Roman" w:cs="Times New Roman"/>
          <w:i/>
          <w:iCs/>
          <w:color w:val="000000"/>
          <w:sz w:val="20"/>
          <w:szCs w:val="20"/>
        </w:rPr>
        <w:t>Karelia Suite</w:t>
      </w:r>
      <w:r w:rsidR="003A7B94" w:rsidRPr="00721F4E">
        <w:rPr>
          <w:rFonts w:ascii="Times New Roman" w:hAnsi="Times New Roman" w:cs="Times New Roman"/>
          <w:color w:val="000000"/>
          <w:sz w:val="20"/>
          <w:szCs w:val="20"/>
        </w:rPr>
        <w:t xml:space="preserve"> and </w:t>
      </w:r>
      <w:r w:rsidR="003A7B94" w:rsidRPr="00721F4E">
        <w:rPr>
          <w:rFonts w:ascii="Times New Roman" w:hAnsi="Times New Roman" w:cs="Times New Roman"/>
          <w:i/>
          <w:iCs/>
          <w:color w:val="000000"/>
          <w:sz w:val="20"/>
          <w:szCs w:val="20"/>
        </w:rPr>
        <w:t>Finlandia</w:t>
      </w:r>
      <w:r w:rsidR="003A7B94" w:rsidRPr="00721F4E">
        <w:rPr>
          <w:rFonts w:ascii="Times New Roman" w:hAnsi="Times New Roman" w:cs="Times New Roman"/>
          <w:color w:val="000000"/>
          <w:sz w:val="20"/>
          <w:szCs w:val="20"/>
        </w:rPr>
        <w:t>.</w:t>
      </w:r>
      <w:r w:rsidR="003A7B94" w:rsidRPr="00721F4E">
        <w:rPr>
          <w:rFonts w:ascii="Times New Roman" w:hAnsi="Times New Roman" w:cs="Times New Roman"/>
          <w:color w:val="000000"/>
          <w:sz w:val="27"/>
          <w:szCs w:val="27"/>
        </w:rPr>
        <w:br/>
      </w:r>
      <w:r w:rsidR="003A7B94" w:rsidRPr="00721F4E">
        <w:rPr>
          <w:rFonts w:ascii="Times New Roman" w:hAnsi="Times New Roman" w:cs="Times New Roman"/>
          <w:color w:val="000000"/>
          <w:sz w:val="20"/>
          <w:szCs w:val="20"/>
        </w:rPr>
        <w:t xml:space="preserve">ANSWER: Jean </w:t>
      </w:r>
      <w:r w:rsidR="003A7B94" w:rsidRPr="00721F4E">
        <w:rPr>
          <w:rFonts w:ascii="Times New Roman" w:hAnsi="Times New Roman" w:cs="Times New Roman"/>
          <w:b/>
          <w:bCs/>
          <w:color w:val="000000"/>
          <w:sz w:val="20"/>
          <w:szCs w:val="20"/>
          <w:u w:val="single"/>
        </w:rPr>
        <w:t>Sibelius</w:t>
      </w:r>
      <w:r w:rsidR="003A7B94" w:rsidRPr="00721F4E">
        <w:rPr>
          <w:rFonts w:ascii="Times New Roman" w:hAnsi="Times New Roman" w:cs="Times New Roman"/>
          <w:color w:val="000000"/>
          <w:sz w:val="27"/>
          <w:szCs w:val="27"/>
        </w:rPr>
        <w:br/>
      </w:r>
      <w:r w:rsidR="003A7B94" w:rsidRPr="00721F4E">
        <w:rPr>
          <w:rFonts w:ascii="Times New Roman" w:hAnsi="Times New Roman" w:cs="Times New Roman"/>
          <w:color w:val="000000"/>
          <w:sz w:val="20"/>
          <w:szCs w:val="20"/>
        </w:rPr>
        <w:t>[WD]</w:t>
      </w:r>
    </w:p>
    <w:p w:rsidR="00636AE3" w:rsidRPr="00721F4E" w:rsidRDefault="00636AE3" w:rsidP="00471600">
      <w:pPr>
        <w:spacing w:after="0" w:line="240" w:lineRule="auto"/>
        <w:rPr>
          <w:rFonts w:ascii="Times New Roman" w:eastAsia="Times New Roman" w:hAnsi="Times New Roman" w:cs="Times New Roman"/>
          <w:color w:val="000000"/>
          <w:sz w:val="20"/>
          <w:szCs w:val="20"/>
        </w:rPr>
      </w:pPr>
    </w:p>
    <w:p w:rsidR="00687558" w:rsidRPr="00721F4E" w:rsidRDefault="00636AE3" w:rsidP="00471600">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b/>
          <w:color w:val="000000"/>
          <w:sz w:val="20"/>
          <w:szCs w:val="20"/>
        </w:rPr>
        <w:t xml:space="preserve">TB) </w:t>
      </w:r>
      <w:r w:rsidR="005C4AAB" w:rsidRPr="00721F4E">
        <w:rPr>
          <w:rFonts w:ascii="Times New Roman" w:hAnsi="Times New Roman" w:cs="Times New Roman"/>
          <w:b/>
          <w:bCs/>
          <w:color w:val="000000"/>
          <w:sz w:val="20"/>
          <w:szCs w:val="20"/>
        </w:rPr>
        <w:t>The small intestine has a transporter protein that allows sodium ions and this compound to enter its cells.  PEP carboxykinase is an enzyme that is part of a pathway that produces this compound.  Hexokinase uses this compound as a substrate.  This compound makes up cellulose, (*)</w:t>
      </w:r>
      <w:r w:rsidR="005C4AAB" w:rsidRPr="00721F4E">
        <w:rPr>
          <w:rFonts w:ascii="Times New Roman" w:hAnsi="Times New Roman" w:cs="Times New Roman"/>
          <w:color w:val="000000"/>
          <w:sz w:val="20"/>
          <w:szCs w:val="20"/>
        </w:rPr>
        <w:t xml:space="preserve"> starch, and glycogen polymers.  It is the end product of photosynthesis, and it is broken down in glycolysis.  Hyperglycemia occurs if the level of this monosaccharide in the blood is too high.  For 10 points, name this carbohydrate, which has formula C6H12O6.</w:t>
      </w:r>
      <w:r w:rsidR="005C4AAB" w:rsidRPr="00721F4E">
        <w:rPr>
          <w:rFonts w:ascii="Times New Roman" w:hAnsi="Times New Roman" w:cs="Times New Roman"/>
          <w:color w:val="000000"/>
          <w:sz w:val="27"/>
          <w:szCs w:val="27"/>
        </w:rPr>
        <w:br/>
      </w:r>
      <w:r w:rsidR="005C4AAB" w:rsidRPr="00721F4E">
        <w:rPr>
          <w:rFonts w:ascii="Times New Roman" w:hAnsi="Times New Roman" w:cs="Times New Roman"/>
          <w:color w:val="000000"/>
          <w:sz w:val="20"/>
          <w:szCs w:val="20"/>
        </w:rPr>
        <w:t>ANSWER: D-</w:t>
      </w:r>
      <w:r w:rsidR="005C4AAB" w:rsidRPr="00721F4E">
        <w:rPr>
          <w:rFonts w:ascii="Times New Roman" w:hAnsi="Times New Roman" w:cs="Times New Roman"/>
          <w:b/>
          <w:bCs/>
          <w:color w:val="000000"/>
          <w:sz w:val="20"/>
          <w:szCs w:val="20"/>
          <w:u w:val="single"/>
        </w:rPr>
        <w:t>glucose</w:t>
      </w:r>
      <w:r w:rsidR="005C4AAB" w:rsidRPr="00721F4E">
        <w:rPr>
          <w:rFonts w:ascii="Times New Roman" w:hAnsi="Times New Roman" w:cs="Times New Roman"/>
          <w:color w:val="000000"/>
          <w:sz w:val="20"/>
          <w:szCs w:val="20"/>
        </w:rPr>
        <w:t xml:space="preserve"> [or </w:t>
      </w:r>
      <w:r w:rsidR="005C4AAB" w:rsidRPr="00721F4E">
        <w:rPr>
          <w:rFonts w:ascii="Times New Roman" w:hAnsi="Times New Roman" w:cs="Times New Roman"/>
          <w:b/>
          <w:bCs/>
          <w:color w:val="000000"/>
          <w:sz w:val="20"/>
          <w:szCs w:val="20"/>
          <w:u w:val="single"/>
        </w:rPr>
        <w:t>dextrose</w:t>
      </w:r>
      <w:r w:rsidR="005C4AAB" w:rsidRPr="00721F4E">
        <w:rPr>
          <w:rFonts w:ascii="Times New Roman" w:hAnsi="Times New Roman" w:cs="Times New Roman"/>
          <w:color w:val="000000"/>
          <w:sz w:val="20"/>
          <w:szCs w:val="20"/>
        </w:rPr>
        <w:t>]</w:t>
      </w:r>
      <w:r w:rsidR="005C4AAB" w:rsidRPr="00721F4E">
        <w:rPr>
          <w:rFonts w:ascii="Times New Roman" w:hAnsi="Times New Roman" w:cs="Times New Roman"/>
          <w:color w:val="000000"/>
          <w:sz w:val="27"/>
          <w:szCs w:val="27"/>
        </w:rPr>
        <w:br/>
      </w:r>
      <w:r w:rsidR="005C4AAB" w:rsidRPr="00721F4E">
        <w:rPr>
          <w:rFonts w:ascii="Times New Roman" w:hAnsi="Times New Roman" w:cs="Times New Roman"/>
          <w:color w:val="000000"/>
          <w:sz w:val="20"/>
          <w:szCs w:val="20"/>
        </w:rPr>
        <w:t>[JL]</w:t>
      </w:r>
    </w:p>
    <w:p w:rsidR="00687558" w:rsidRPr="00721F4E" w:rsidRDefault="00687558">
      <w:pPr>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br w:type="page"/>
      </w:r>
    </w:p>
    <w:p w:rsidR="006764BE" w:rsidRPr="00721F4E" w:rsidRDefault="006764BE" w:rsidP="006764BE">
      <w:pPr>
        <w:spacing w:after="0" w:line="240" w:lineRule="auto"/>
        <w:rPr>
          <w:rFonts w:ascii="Times New Roman" w:eastAsia="Times New Roman" w:hAnsi="Times New Roman" w:cs="Times New Roman"/>
          <w:color w:val="000000"/>
          <w:sz w:val="18"/>
          <w:szCs w:val="18"/>
        </w:rPr>
      </w:pPr>
      <w:r w:rsidRPr="00721F4E">
        <w:rPr>
          <w:rFonts w:ascii="Times New Roman" w:eastAsia="Times New Roman" w:hAnsi="Times New Roman" w:cs="Times New Roman"/>
          <w:b/>
          <w:bCs/>
          <w:color w:val="000000"/>
          <w:sz w:val="20"/>
          <w:szCs w:val="20"/>
        </w:rPr>
        <w:lastRenderedPageBreak/>
        <w:t>Buckeye Spring Tournament 2012: Spider-Man Gives Chase! FAPPO!</w:t>
      </w:r>
      <w:r w:rsidRPr="00721F4E">
        <w:rPr>
          <w:rFonts w:ascii="Times New Roman" w:eastAsia="Times New Roman" w:hAnsi="Times New Roman" w:cs="Times New Roman"/>
          <w:sz w:val="24"/>
          <w:szCs w:val="24"/>
        </w:rPr>
        <w:br/>
      </w:r>
      <w:r w:rsidRPr="00721F4E">
        <w:rPr>
          <w:rFonts w:ascii="Times New Roman" w:eastAsia="Times New Roman" w:hAnsi="Times New Roman" w:cs="Times New Roman"/>
          <w:color w:val="000000"/>
          <w:sz w:val="18"/>
          <w:szCs w:val="18"/>
        </w:rPr>
        <w:t>All questions by Ohio State University (Max Bucher, Will Davis, Avery Demchak, Jacob Durst, Tyler Friesen, Matt Gerberich, Nandan Gokhale, Jarret Greene, Richard Hersch, Peter Komarek, Jasper Lee, Simon Lui, Lauren Menke, Asanka Nanayakkara, Brice Russ, Kirun Sankaran, Andy Sekerak, Keith Stephens, Joe Wells) and Virginia Commonwealth University (George Berry, Sean Smiley, Cody Voight)</w:t>
      </w:r>
      <w:r w:rsidRPr="00721F4E">
        <w:rPr>
          <w:rFonts w:ascii="Times New Roman" w:eastAsia="Times New Roman" w:hAnsi="Times New Roman" w:cs="Times New Roman"/>
          <w:sz w:val="24"/>
          <w:szCs w:val="24"/>
        </w:rPr>
        <w:br/>
      </w:r>
      <w:r w:rsidRPr="00721F4E">
        <w:rPr>
          <w:rFonts w:ascii="Times New Roman" w:eastAsia="Times New Roman" w:hAnsi="Times New Roman" w:cs="Times New Roman"/>
          <w:color w:val="000000"/>
          <w:sz w:val="18"/>
          <w:szCs w:val="18"/>
        </w:rPr>
        <w:t>Edited by George Berry, Jacob Durst, Jarret Greene, Jasper Lee and Cody Voight</w:t>
      </w:r>
    </w:p>
    <w:p w:rsidR="006764BE" w:rsidRPr="00721F4E" w:rsidRDefault="006764BE" w:rsidP="006764BE">
      <w:pPr>
        <w:spacing w:after="0" w:line="240" w:lineRule="auto"/>
        <w:rPr>
          <w:rFonts w:ascii="Times New Roman" w:eastAsia="Times New Roman" w:hAnsi="Times New Roman" w:cs="Times New Roman"/>
          <w:color w:val="000000"/>
          <w:sz w:val="20"/>
          <w:szCs w:val="20"/>
        </w:rPr>
      </w:pPr>
    </w:p>
    <w:p w:rsidR="006764BE" w:rsidRPr="00721F4E" w:rsidRDefault="006764BE" w:rsidP="006764BE">
      <w:pPr>
        <w:spacing w:after="0" w:line="240" w:lineRule="auto"/>
        <w:rPr>
          <w:rFonts w:ascii="Times New Roman" w:eastAsia="Times New Roman" w:hAnsi="Times New Roman" w:cs="Times New Roman"/>
          <w:b/>
          <w:color w:val="000000"/>
          <w:sz w:val="20"/>
          <w:szCs w:val="20"/>
        </w:rPr>
      </w:pPr>
      <w:r w:rsidRPr="00721F4E">
        <w:rPr>
          <w:rFonts w:ascii="Times New Roman" w:eastAsia="Times New Roman" w:hAnsi="Times New Roman" w:cs="Times New Roman"/>
          <w:b/>
          <w:color w:val="000000"/>
          <w:sz w:val="20"/>
          <w:szCs w:val="20"/>
        </w:rPr>
        <w:t xml:space="preserve">Round </w:t>
      </w:r>
      <w:r w:rsidR="00A87549" w:rsidRPr="00721F4E">
        <w:rPr>
          <w:rFonts w:ascii="Times New Roman" w:eastAsia="Times New Roman" w:hAnsi="Times New Roman" w:cs="Times New Roman"/>
          <w:b/>
          <w:color w:val="000000"/>
          <w:sz w:val="20"/>
          <w:szCs w:val="20"/>
        </w:rPr>
        <w:t>10</w:t>
      </w:r>
      <w:r w:rsidRPr="00721F4E">
        <w:rPr>
          <w:rFonts w:ascii="Times New Roman" w:eastAsia="Times New Roman" w:hAnsi="Times New Roman" w:cs="Times New Roman"/>
          <w:b/>
          <w:color w:val="000000"/>
          <w:sz w:val="20"/>
          <w:szCs w:val="20"/>
        </w:rPr>
        <w:t xml:space="preserve"> – Bonuses</w:t>
      </w:r>
    </w:p>
    <w:p w:rsidR="006764BE" w:rsidRPr="00721F4E" w:rsidRDefault="006764BE" w:rsidP="007D49A5">
      <w:pPr>
        <w:spacing w:after="0" w:line="240" w:lineRule="auto"/>
        <w:rPr>
          <w:rFonts w:ascii="Times New Roman" w:eastAsia="Times New Roman" w:hAnsi="Times New Roman" w:cs="Times New Roman"/>
          <w:color w:val="000000"/>
          <w:sz w:val="20"/>
          <w:szCs w:val="20"/>
        </w:rPr>
      </w:pPr>
    </w:p>
    <w:p w:rsidR="007D49A5" w:rsidRPr="00721F4E" w:rsidRDefault="006764BE" w:rsidP="007D49A5">
      <w:pPr>
        <w:spacing w:after="0" w:line="240" w:lineRule="auto"/>
        <w:rPr>
          <w:rFonts w:ascii="Times New Roman" w:eastAsia="Times New Roman" w:hAnsi="Times New Roman" w:cs="Times New Roman"/>
          <w:sz w:val="24"/>
          <w:szCs w:val="24"/>
        </w:rPr>
      </w:pPr>
      <w:r w:rsidRPr="00721F4E">
        <w:rPr>
          <w:rFonts w:ascii="Times New Roman" w:eastAsia="Times New Roman" w:hAnsi="Times New Roman" w:cs="Times New Roman"/>
          <w:color w:val="000000"/>
          <w:sz w:val="20"/>
          <w:szCs w:val="20"/>
        </w:rPr>
        <w:t>1)</w:t>
      </w:r>
      <w:r w:rsidR="00E517DF" w:rsidRPr="00721F4E">
        <w:rPr>
          <w:rFonts w:ascii="Times New Roman" w:eastAsia="Times New Roman" w:hAnsi="Times New Roman" w:cs="Times New Roman"/>
          <w:color w:val="000000"/>
          <w:sz w:val="20"/>
          <w:szCs w:val="20"/>
        </w:rPr>
        <w:t xml:space="preserve"> </w:t>
      </w:r>
      <w:r w:rsidR="00372BC4" w:rsidRPr="00721F4E">
        <w:rPr>
          <w:rFonts w:ascii="Times New Roman" w:hAnsi="Times New Roman" w:cs="Times New Roman"/>
          <w:color w:val="000000"/>
          <w:sz w:val="20"/>
          <w:szCs w:val="20"/>
        </w:rPr>
        <w:t>Largely caused by the ideals of Manifest Destiny, this conflict was ended with 1848’s Treaty of Guadalupe-Hildalgo. For 10 points each:</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[10] Name this war fought between the U.S. and a nation ruled by Santa Anna. Its immediate cause was over whether the Rio Grande or Nueces River served as the border between the U.S. and its combatant.</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ANSWER: </w:t>
      </w:r>
      <w:r w:rsidR="00372BC4" w:rsidRPr="00721F4E">
        <w:rPr>
          <w:rFonts w:ascii="Times New Roman" w:hAnsi="Times New Roman" w:cs="Times New Roman"/>
          <w:b/>
          <w:bCs/>
          <w:color w:val="000000"/>
          <w:sz w:val="20"/>
          <w:szCs w:val="20"/>
          <w:u w:val="single"/>
        </w:rPr>
        <w:t>Mexican</w:t>
      </w:r>
      <w:r w:rsidR="00372BC4" w:rsidRPr="00721F4E">
        <w:rPr>
          <w:rFonts w:ascii="Times New Roman" w:hAnsi="Times New Roman" w:cs="Times New Roman"/>
          <w:color w:val="000000"/>
          <w:sz w:val="20"/>
          <w:szCs w:val="20"/>
        </w:rPr>
        <w:t>-American War</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[10] This American general, nicknamed “Old Fuss and Feathers,” played a key role in taking Mexico City during the war. On the outset of the Civil War he devised the Anaconda Plan.</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ANSWER: Winfield </w:t>
      </w:r>
      <w:r w:rsidR="00372BC4" w:rsidRPr="00721F4E">
        <w:rPr>
          <w:rFonts w:ascii="Times New Roman" w:hAnsi="Times New Roman" w:cs="Times New Roman"/>
          <w:b/>
          <w:bCs/>
          <w:color w:val="000000"/>
          <w:sz w:val="20"/>
          <w:szCs w:val="20"/>
          <w:u w:val="single"/>
        </w:rPr>
        <w:t>Scott</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[10] Winfield Scott began his Mexican campaign by leading American forces during this March 1847 siege of a key seaport on the Gulf of Mexico. This siege saw naval support from David Conner and Matthew C. Perry.</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ANSWER: Siege of </w:t>
      </w:r>
      <w:r w:rsidR="00372BC4" w:rsidRPr="00721F4E">
        <w:rPr>
          <w:rFonts w:ascii="Times New Roman" w:hAnsi="Times New Roman" w:cs="Times New Roman"/>
          <w:b/>
          <w:bCs/>
          <w:color w:val="000000"/>
          <w:sz w:val="20"/>
          <w:szCs w:val="20"/>
          <w:u w:val="single"/>
        </w:rPr>
        <w:t>Veracruz</w:t>
      </w:r>
      <w:r w:rsidR="00372BC4" w:rsidRPr="00721F4E">
        <w:rPr>
          <w:rFonts w:ascii="Times New Roman" w:hAnsi="Times New Roman" w:cs="Times New Roman"/>
          <w:color w:val="000000"/>
          <w:sz w:val="20"/>
          <w:szCs w:val="20"/>
        </w:rPr>
        <w:t xml:space="preserve"> (accept Battle of </w:t>
      </w:r>
      <w:r w:rsidR="00372BC4" w:rsidRPr="00721F4E">
        <w:rPr>
          <w:rFonts w:ascii="Times New Roman" w:hAnsi="Times New Roman" w:cs="Times New Roman"/>
          <w:b/>
          <w:bCs/>
          <w:color w:val="000000"/>
          <w:sz w:val="20"/>
          <w:szCs w:val="20"/>
          <w:u w:val="single"/>
        </w:rPr>
        <w:t>Veracruz</w:t>
      </w:r>
      <w:r w:rsidR="00372BC4" w:rsidRPr="00721F4E">
        <w:rPr>
          <w:rFonts w:ascii="Times New Roman" w:hAnsi="Times New Roman" w:cs="Times New Roman"/>
          <w:color w:val="000000"/>
          <w:sz w:val="20"/>
          <w:szCs w:val="20"/>
        </w:rPr>
        <w:t>)</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[AS]</w:t>
      </w:r>
    </w:p>
    <w:p w:rsidR="00636AE3" w:rsidRPr="00721F4E" w:rsidRDefault="00636AE3" w:rsidP="007D49A5">
      <w:pPr>
        <w:spacing w:after="0" w:line="240" w:lineRule="auto"/>
        <w:rPr>
          <w:rFonts w:ascii="Times New Roman" w:eastAsia="Times New Roman" w:hAnsi="Times New Roman" w:cs="Times New Roman"/>
          <w:color w:val="000000"/>
          <w:sz w:val="20"/>
          <w:szCs w:val="20"/>
        </w:rPr>
      </w:pPr>
    </w:p>
    <w:p w:rsidR="007D49A5" w:rsidRPr="00721F4E" w:rsidRDefault="007D49A5" w:rsidP="007D49A5">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 xml:space="preserve">2) </w:t>
      </w:r>
      <w:r w:rsidR="00372BC4" w:rsidRPr="00721F4E">
        <w:rPr>
          <w:rFonts w:ascii="Times New Roman" w:hAnsi="Times New Roman" w:cs="Times New Roman"/>
          <w:color w:val="000000"/>
          <w:sz w:val="20"/>
          <w:szCs w:val="20"/>
        </w:rPr>
        <w:t>This character desires a farm of his own where he could “live off the fatta the lan” and tend rabbits. For 10 points each:</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[10] Identify this character who is tormented by Crooks. This slow-witted nephew is Clara is unaware of his strength and he accidentally kills his puppy and Curly’s wife.</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ANSWER: </w:t>
      </w:r>
      <w:r w:rsidR="00372BC4" w:rsidRPr="00721F4E">
        <w:rPr>
          <w:rFonts w:ascii="Times New Roman" w:hAnsi="Times New Roman" w:cs="Times New Roman"/>
          <w:b/>
          <w:bCs/>
          <w:color w:val="000000"/>
          <w:sz w:val="20"/>
          <w:szCs w:val="20"/>
          <w:u w:val="single"/>
        </w:rPr>
        <w:t>Lennie</w:t>
      </w:r>
      <w:r w:rsidR="00372BC4" w:rsidRPr="00721F4E">
        <w:rPr>
          <w:rFonts w:ascii="Times New Roman" w:hAnsi="Times New Roman" w:cs="Times New Roman"/>
          <w:color w:val="000000"/>
          <w:sz w:val="20"/>
          <w:szCs w:val="20"/>
        </w:rPr>
        <w:t xml:space="preserve"> </w:t>
      </w:r>
      <w:r w:rsidR="00372BC4" w:rsidRPr="00721F4E">
        <w:rPr>
          <w:rFonts w:ascii="Times New Roman" w:hAnsi="Times New Roman" w:cs="Times New Roman"/>
          <w:b/>
          <w:bCs/>
          <w:color w:val="000000"/>
          <w:sz w:val="20"/>
          <w:szCs w:val="20"/>
          <w:u w:val="single"/>
        </w:rPr>
        <w:t>Small</w:t>
      </w:r>
      <w:r w:rsidR="00372BC4" w:rsidRPr="00721F4E">
        <w:rPr>
          <w:rFonts w:ascii="Times New Roman" w:hAnsi="Times New Roman" w:cs="Times New Roman"/>
          <w:color w:val="000000"/>
          <w:sz w:val="20"/>
          <w:szCs w:val="20"/>
        </w:rPr>
        <w:t xml:space="preserve"> (accept either)</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[10] Lennie Small is a central character in this John Steinbeck novella. At its end, Lennie’s companion George Milton is forced to shoot him to save him from Curly’s mob.</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ANSWER: </w:t>
      </w:r>
      <w:r w:rsidR="00372BC4" w:rsidRPr="00721F4E">
        <w:rPr>
          <w:rFonts w:ascii="Times New Roman" w:hAnsi="Times New Roman" w:cs="Times New Roman"/>
          <w:b/>
          <w:bCs/>
          <w:i/>
          <w:iCs/>
          <w:color w:val="000000"/>
          <w:sz w:val="20"/>
          <w:szCs w:val="20"/>
          <w:u w:val="single"/>
        </w:rPr>
        <w:t>Of Mice and Men</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[10] </w:t>
      </w:r>
      <w:r w:rsidR="00372BC4" w:rsidRPr="00721F4E">
        <w:rPr>
          <w:rFonts w:ascii="Times New Roman" w:hAnsi="Times New Roman" w:cs="Times New Roman"/>
          <w:i/>
          <w:iCs/>
          <w:color w:val="000000"/>
          <w:sz w:val="20"/>
          <w:szCs w:val="20"/>
        </w:rPr>
        <w:t>Of Mice and Men</w:t>
      </w:r>
      <w:r w:rsidR="00372BC4" w:rsidRPr="00721F4E">
        <w:rPr>
          <w:rFonts w:ascii="Times New Roman" w:hAnsi="Times New Roman" w:cs="Times New Roman"/>
          <w:color w:val="000000"/>
          <w:sz w:val="20"/>
          <w:szCs w:val="20"/>
        </w:rPr>
        <w:t xml:space="preserve"> takes place on a ranch near this city. Also the setting of </w:t>
      </w:r>
      <w:r w:rsidR="00372BC4" w:rsidRPr="00721F4E">
        <w:rPr>
          <w:rFonts w:ascii="Times New Roman" w:hAnsi="Times New Roman" w:cs="Times New Roman"/>
          <w:i/>
          <w:iCs/>
          <w:color w:val="000000"/>
          <w:sz w:val="20"/>
          <w:szCs w:val="20"/>
        </w:rPr>
        <w:t>East of Eden</w:t>
      </w:r>
      <w:r w:rsidR="00372BC4" w:rsidRPr="00721F4E">
        <w:rPr>
          <w:rFonts w:ascii="Times New Roman" w:hAnsi="Times New Roman" w:cs="Times New Roman"/>
          <w:color w:val="000000"/>
          <w:sz w:val="20"/>
          <w:szCs w:val="20"/>
        </w:rPr>
        <w:t>, this city is home to the National Steinbeck Center, as it was the writer’s hometown.</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ANSWER: </w:t>
      </w:r>
      <w:r w:rsidR="00372BC4" w:rsidRPr="00721F4E">
        <w:rPr>
          <w:rFonts w:ascii="Times New Roman" w:hAnsi="Times New Roman" w:cs="Times New Roman"/>
          <w:b/>
          <w:bCs/>
          <w:color w:val="000000"/>
          <w:sz w:val="20"/>
          <w:szCs w:val="20"/>
          <w:u w:val="single"/>
        </w:rPr>
        <w:t>Salinas</w:t>
      </w:r>
      <w:r w:rsidR="00372BC4" w:rsidRPr="00721F4E">
        <w:rPr>
          <w:rFonts w:ascii="Times New Roman" w:hAnsi="Times New Roman" w:cs="Times New Roman"/>
          <w:color w:val="000000"/>
          <w:sz w:val="20"/>
          <w:szCs w:val="20"/>
        </w:rPr>
        <w:t>, California</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[AS]</w:t>
      </w:r>
    </w:p>
    <w:p w:rsidR="007D49A5" w:rsidRPr="00721F4E" w:rsidRDefault="007D49A5" w:rsidP="004710F1">
      <w:pPr>
        <w:spacing w:after="0" w:line="240" w:lineRule="auto"/>
        <w:rPr>
          <w:rFonts w:ascii="Times New Roman" w:eastAsia="Times New Roman" w:hAnsi="Times New Roman" w:cs="Times New Roman"/>
          <w:color w:val="000000"/>
          <w:sz w:val="20"/>
          <w:szCs w:val="20"/>
        </w:rPr>
      </w:pPr>
    </w:p>
    <w:p w:rsidR="004425A2" w:rsidRPr="00721F4E" w:rsidRDefault="007D49A5"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 xml:space="preserve">3) </w:t>
      </w:r>
      <w:r w:rsidR="004776AA" w:rsidRPr="00721F4E">
        <w:rPr>
          <w:rFonts w:ascii="Times New Roman" w:hAnsi="Times New Roman" w:cs="Times New Roman"/>
          <w:color w:val="000000"/>
          <w:sz w:val="20"/>
          <w:szCs w:val="20"/>
        </w:rPr>
        <w:t>This piece is part of a larger work dedicated to Wenzel von Morzin. For 10 points each:</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[10] Name this piece included in its composer’s </w:t>
      </w:r>
      <w:r w:rsidR="004776AA" w:rsidRPr="00721F4E">
        <w:rPr>
          <w:rFonts w:ascii="Times New Roman" w:hAnsi="Times New Roman" w:cs="Times New Roman"/>
          <w:i/>
          <w:iCs/>
          <w:color w:val="000000"/>
          <w:sz w:val="20"/>
          <w:szCs w:val="20"/>
        </w:rPr>
        <w:t>The Contest Between Harmony and Invention</w:t>
      </w:r>
      <w:r w:rsidR="004776AA" w:rsidRPr="00721F4E">
        <w:rPr>
          <w:rFonts w:ascii="Times New Roman" w:hAnsi="Times New Roman" w:cs="Times New Roman"/>
          <w:color w:val="000000"/>
          <w:sz w:val="20"/>
          <w:szCs w:val="20"/>
        </w:rPr>
        <w:t xml:space="preserve"> which includes sections depicting “La Primavera,” “L’inverno,” “L’estate,” and “L’autunno.”</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w:t>
      </w:r>
      <w:r w:rsidR="004776AA" w:rsidRPr="00721F4E">
        <w:rPr>
          <w:rFonts w:ascii="Times New Roman" w:hAnsi="Times New Roman" w:cs="Times New Roman"/>
          <w:b/>
          <w:bCs/>
          <w:color w:val="000000"/>
          <w:sz w:val="20"/>
          <w:szCs w:val="20"/>
          <w:u w:val="single"/>
        </w:rPr>
        <w:t>The Four Seasons</w:t>
      </w:r>
      <w:r w:rsidR="004776AA" w:rsidRPr="00721F4E">
        <w:rPr>
          <w:rFonts w:ascii="Times New Roman" w:hAnsi="Times New Roman" w:cs="Times New Roman"/>
          <w:color w:val="000000"/>
          <w:sz w:val="20"/>
          <w:szCs w:val="20"/>
        </w:rPr>
        <w:t xml:space="preserve"> [accept </w:t>
      </w:r>
      <w:r w:rsidR="004776AA" w:rsidRPr="00721F4E">
        <w:rPr>
          <w:rFonts w:ascii="Times New Roman" w:hAnsi="Times New Roman" w:cs="Times New Roman"/>
          <w:b/>
          <w:bCs/>
          <w:color w:val="000000"/>
          <w:sz w:val="20"/>
          <w:szCs w:val="20"/>
          <w:u w:val="single"/>
        </w:rPr>
        <w:t>Le Quattro Stagioni</w:t>
      </w:r>
      <w:r w:rsidR="004776AA" w:rsidRPr="00721F4E">
        <w:rPr>
          <w:rFonts w:ascii="Times New Roman" w:hAnsi="Times New Roman" w:cs="Times New Roman"/>
          <w:color w:val="000000"/>
          <w:sz w:val="20"/>
          <w:szCs w:val="20"/>
        </w:rPr>
        <w:t>]</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[10] </w:t>
      </w:r>
      <w:r w:rsidR="004776AA" w:rsidRPr="00721F4E">
        <w:rPr>
          <w:rFonts w:ascii="Times New Roman" w:hAnsi="Times New Roman" w:cs="Times New Roman"/>
          <w:i/>
          <w:iCs/>
          <w:color w:val="000000"/>
          <w:sz w:val="20"/>
          <w:szCs w:val="20"/>
        </w:rPr>
        <w:t>The Four Seasons</w:t>
      </w:r>
      <w:r w:rsidR="004776AA" w:rsidRPr="00721F4E">
        <w:rPr>
          <w:rFonts w:ascii="Times New Roman" w:hAnsi="Times New Roman" w:cs="Times New Roman"/>
          <w:color w:val="000000"/>
          <w:sz w:val="20"/>
          <w:szCs w:val="20"/>
        </w:rPr>
        <w:t xml:space="preserve"> and </w:t>
      </w:r>
      <w:r w:rsidR="004776AA" w:rsidRPr="00721F4E">
        <w:rPr>
          <w:rFonts w:ascii="Times New Roman" w:hAnsi="Times New Roman" w:cs="Times New Roman"/>
          <w:i/>
          <w:iCs/>
          <w:color w:val="000000"/>
          <w:sz w:val="20"/>
          <w:szCs w:val="20"/>
        </w:rPr>
        <w:t>The Contest Between Harmony and Invention</w:t>
      </w:r>
      <w:r w:rsidR="004776AA" w:rsidRPr="00721F4E">
        <w:rPr>
          <w:rFonts w:ascii="Times New Roman" w:hAnsi="Times New Roman" w:cs="Times New Roman"/>
          <w:color w:val="000000"/>
          <w:sz w:val="20"/>
          <w:szCs w:val="20"/>
        </w:rPr>
        <w:t xml:space="preserve"> are both works by this Italian composer.</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Antonio </w:t>
      </w:r>
      <w:r w:rsidR="004776AA" w:rsidRPr="00721F4E">
        <w:rPr>
          <w:rFonts w:ascii="Times New Roman" w:hAnsi="Times New Roman" w:cs="Times New Roman"/>
          <w:b/>
          <w:bCs/>
          <w:color w:val="000000"/>
          <w:sz w:val="20"/>
          <w:szCs w:val="20"/>
          <w:u w:val="single"/>
        </w:rPr>
        <w:t>Vivaldi</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[10] Vivaldi’s The Four Seasons is often paired with a </w:t>
      </w:r>
      <w:r w:rsidR="004776AA" w:rsidRPr="00721F4E">
        <w:rPr>
          <w:rFonts w:ascii="Times New Roman" w:hAnsi="Times New Roman" w:cs="Times New Roman"/>
          <w:i/>
          <w:iCs/>
          <w:color w:val="000000"/>
          <w:sz w:val="20"/>
          <w:szCs w:val="20"/>
        </w:rPr>
        <w:t>Concerto in C</w:t>
      </w:r>
      <w:r w:rsidR="004776AA" w:rsidRPr="00721F4E">
        <w:rPr>
          <w:rFonts w:ascii="Times New Roman" w:hAnsi="Times New Roman" w:cs="Times New Roman"/>
          <w:color w:val="000000"/>
          <w:sz w:val="20"/>
          <w:szCs w:val="20"/>
        </w:rPr>
        <w:t xml:space="preserve"> written for this instrument, derived from the lute.</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w:t>
      </w:r>
      <w:r w:rsidR="004776AA" w:rsidRPr="00721F4E">
        <w:rPr>
          <w:rFonts w:ascii="Times New Roman" w:hAnsi="Times New Roman" w:cs="Times New Roman"/>
          <w:b/>
          <w:bCs/>
          <w:color w:val="000000"/>
          <w:sz w:val="20"/>
          <w:szCs w:val="20"/>
          <w:u w:val="single"/>
        </w:rPr>
        <w:t>mandolin</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[JG]</w:t>
      </w:r>
    </w:p>
    <w:p w:rsidR="004425A2" w:rsidRPr="00721F4E" w:rsidRDefault="004425A2">
      <w:pPr>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br w:type="page"/>
      </w:r>
    </w:p>
    <w:p w:rsidR="005F2B1E"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lastRenderedPageBreak/>
        <w:t xml:space="preserve">4) </w:t>
      </w:r>
      <w:r w:rsidR="00372BC4" w:rsidRPr="00721F4E">
        <w:rPr>
          <w:rFonts w:ascii="Times New Roman" w:hAnsi="Times New Roman" w:cs="Times New Roman"/>
          <w:color w:val="000000"/>
          <w:sz w:val="20"/>
          <w:szCs w:val="20"/>
        </w:rPr>
        <w:t>Gluconeogenesis and cholesterol synthesis occur in this organ, where glycogen is stored.  For 10 points each:</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[10] Name this large organ, which is made of two uneven lobes and which can be damaged by drinking too much alcohol.</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ANSWER: </w:t>
      </w:r>
      <w:r w:rsidR="00372BC4" w:rsidRPr="00721F4E">
        <w:rPr>
          <w:rFonts w:ascii="Times New Roman" w:hAnsi="Times New Roman" w:cs="Times New Roman"/>
          <w:b/>
          <w:bCs/>
          <w:color w:val="000000"/>
          <w:sz w:val="20"/>
          <w:szCs w:val="20"/>
          <w:u w:val="single"/>
        </w:rPr>
        <w:t>liver</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[10] The liver also secretes this substance, which is stored in the gallbladder and breaks down lipids in the small intestine.  </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ANSWER: </w:t>
      </w:r>
      <w:r w:rsidR="00372BC4" w:rsidRPr="00721F4E">
        <w:rPr>
          <w:rFonts w:ascii="Times New Roman" w:hAnsi="Times New Roman" w:cs="Times New Roman"/>
          <w:b/>
          <w:bCs/>
          <w:color w:val="000000"/>
          <w:sz w:val="20"/>
          <w:szCs w:val="20"/>
          <w:u w:val="single"/>
        </w:rPr>
        <w:t>bile</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[10] This term refers to scarring of liver tissue, leading to degradation of liver function. It is a result of chronic liver damage and its most common causes are Hepatitis C and alcohol abuse.</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ANSWER: </w:t>
      </w:r>
      <w:r w:rsidR="00372BC4" w:rsidRPr="00721F4E">
        <w:rPr>
          <w:rFonts w:ascii="Times New Roman" w:hAnsi="Times New Roman" w:cs="Times New Roman"/>
          <w:b/>
          <w:bCs/>
          <w:color w:val="000000"/>
          <w:sz w:val="20"/>
          <w:szCs w:val="20"/>
          <w:u w:val="single"/>
        </w:rPr>
        <w:t>cirrhosis</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[JL]</w:t>
      </w:r>
    </w:p>
    <w:p w:rsidR="004710F1" w:rsidRPr="00721F4E" w:rsidRDefault="004710F1" w:rsidP="004710F1">
      <w:pPr>
        <w:spacing w:after="0" w:line="240" w:lineRule="auto"/>
        <w:rPr>
          <w:rFonts w:ascii="Times New Roman" w:eastAsia="Times New Roman" w:hAnsi="Times New Roman" w:cs="Times New Roman"/>
          <w:sz w:val="24"/>
          <w:szCs w:val="24"/>
        </w:rPr>
      </w:pPr>
    </w:p>
    <w:p w:rsidR="005F2B1E"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 xml:space="preserve">5) </w:t>
      </w:r>
      <w:r w:rsidR="00372BC4" w:rsidRPr="00721F4E">
        <w:rPr>
          <w:rFonts w:ascii="Times New Roman" w:hAnsi="Times New Roman" w:cs="Times New Roman"/>
          <w:color w:val="000000"/>
          <w:sz w:val="20"/>
          <w:szCs w:val="20"/>
        </w:rPr>
        <w:t>One character is this story worries that quoting Robert Brrowning would be too pretentious while at the Morkan sisters’ annual dinner party. For 10 points each:</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[10] Name this last story from the collection </w:t>
      </w:r>
      <w:r w:rsidR="00372BC4" w:rsidRPr="00721F4E">
        <w:rPr>
          <w:rFonts w:ascii="Times New Roman" w:hAnsi="Times New Roman" w:cs="Times New Roman"/>
          <w:i/>
          <w:iCs/>
          <w:color w:val="000000"/>
          <w:sz w:val="20"/>
          <w:szCs w:val="20"/>
        </w:rPr>
        <w:t>Dubliners</w:t>
      </w:r>
      <w:r w:rsidR="00372BC4" w:rsidRPr="00721F4E">
        <w:rPr>
          <w:rFonts w:ascii="Times New Roman" w:hAnsi="Times New Roman" w:cs="Times New Roman"/>
          <w:color w:val="000000"/>
          <w:sz w:val="20"/>
          <w:szCs w:val="20"/>
        </w:rPr>
        <w:t>. In this work, Gabriel Conroy insults Miss Ivors and the maid before his wife Gretta tells him she was thinking of an ex-lover.</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ANSWER: “The </w:t>
      </w:r>
      <w:r w:rsidR="00372BC4" w:rsidRPr="00721F4E">
        <w:rPr>
          <w:rFonts w:ascii="Times New Roman" w:hAnsi="Times New Roman" w:cs="Times New Roman"/>
          <w:b/>
          <w:bCs/>
          <w:color w:val="000000"/>
          <w:sz w:val="20"/>
          <w:szCs w:val="20"/>
          <w:u w:val="single"/>
        </w:rPr>
        <w:t>Dead</w:t>
      </w:r>
      <w:r w:rsidR="00372BC4" w:rsidRPr="00721F4E">
        <w:rPr>
          <w:rFonts w:ascii="Times New Roman" w:hAnsi="Times New Roman" w:cs="Times New Roman"/>
          <w:color w:val="000000"/>
          <w:sz w:val="20"/>
          <w:szCs w:val="20"/>
        </w:rPr>
        <w:t>”</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[10] </w:t>
      </w:r>
      <w:r w:rsidR="00372BC4" w:rsidRPr="00721F4E">
        <w:rPr>
          <w:rFonts w:ascii="Times New Roman" w:hAnsi="Times New Roman" w:cs="Times New Roman"/>
          <w:i/>
          <w:iCs/>
          <w:color w:val="000000"/>
          <w:sz w:val="20"/>
          <w:szCs w:val="20"/>
        </w:rPr>
        <w:t>Dubliners</w:t>
      </w:r>
      <w:r w:rsidR="00372BC4" w:rsidRPr="00721F4E">
        <w:rPr>
          <w:rFonts w:ascii="Times New Roman" w:hAnsi="Times New Roman" w:cs="Times New Roman"/>
          <w:color w:val="000000"/>
          <w:sz w:val="20"/>
          <w:szCs w:val="20"/>
        </w:rPr>
        <w:t xml:space="preserve"> was written by this Irish author. Besides writing </w:t>
      </w:r>
      <w:r w:rsidR="00372BC4" w:rsidRPr="00721F4E">
        <w:rPr>
          <w:rFonts w:ascii="Times New Roman" w:hAnsi="Times New Roman" w:cs="Times New Roman"/>
          <w:i/>
          <w:iCs/>
          <w:color w:val="000000"/>
          <w:sz w:val="20"/>
          <w:szCs w:val="20"/>
        </w:rPr>
        <w:t>Stephen Hero</w:t>
      </w:r>
      <w:r w:rsidR="00372BC4" w:rsidRPr="00721F4E">
        <w:rPr>
          <w:rFonts w:ascii="Times New Roman" w:hAnsi="Times New Roman" w:cs="Times New Roman"/>
          <w:color w:val="000000"/>
          <w:sz w:val="20"/>
          <w:szCs w:val="20"/>
        </w:rPr>
        <w:t xml:space="preserve"> and </w:t>
      </w:r>
      <w:r w:rsidR="00372BC4" w:rsidRPr="00721F4E">
        <w:rPr>
          <w:rFonts w:ascii="Times New Roman" w:hAnsi="Times New Roman" w:cs="Times New Roman"/>
          <w:i/>
          <w:iCs/>
          <w:color w:val="000000"/>
          <w:sz w:val="20"/>
          <w:szCs w:val="20"/>
        </w:rPr>
        <w:t>A Portrait of the Artist as a Young Man</w:t>
      </w:r>
      <w:r w:rsidR="00372BC4" w:rsidRPr="00721F4E">
        <w:rPr>
          <w:rFonts w:ascii="Times New Roman" w:hAnsi="Times New Roman" w:cs="Times New Roman"/>
          <w:color w:val="000000"/>
          <w:sz w:val="20"/>
          <w:szCs w:val="20"/>
        </w:rPr>
        <w:t xml:space="preserve">, he recounts the activities of Leopold Bloom on June 16, 1904 in his magnum opus </w:t>
      </w:r>
      <w:r w:rsidR="00372BC4" w:rsidRPr="00721F4E">
        <w:rPr>
          <w:rFonts w:ascii="Times New Roman" w:hAnsi="Times New Roman" w:cs="Times New Roman"/>
          <w:i/>
          <w:iCs/>
          <w:color w:val="000000"/>
          <w:sz w:val="20"/>
          <w:szCs w:val="20"/>
        </w:rPr>
        <w:t>Ulysses</w:t>
      </w:r>
      <w:r w:rsidR="00372BC4" w:rsidRPr="00721F4E">
        <w:rPr>
          <w:rFonts w:ascii="Times New Roman" w:hAnsi="Times New Roman" w:cs="Times New Roman"/>
          <w:color w:val="000000"/>
          <w:sz w:val="20"/>
          <w:szCs w:val="20"/>
        </w:rPr>
        <w:t>.</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ANSWER: James </w:t>
      </w:r>
      <w:r w:rsidR="00372BC4" w:rsidRPr="00721F4E">
        <w:rPr>
          <w:rFonts w:ascii="Times New Roman" w:hAnsi="Times New Roman" w:cs="Times New Roman"/>
          <w:b/>
          <w:bCs/>
          <w:color w:val="000000"/>
          <w:sz w:val="20"/>
          <w:szCs w:val="20"/>
          <w:u w:val="single"/>
        </w:rPr>
        <w:t>Joyce</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[10] This final finished work by Joyce has a non-linear style and frequent plays on language and syntax. With its final line completing the first line, this novel concerns the Earwicker family, with father HCE and mother ALP.</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 xml:space="preserve">ANSWER: </w:t>
      </w:r>
      <w:r w:rsidR="00372BC4" w:rsidRPr="00721F4E">
        <w:rPr>
          <w:rFonts w:ascii="Times New Roman" w:hAnsi="Times New Roman" w:cs="Times New Roman"/>
          <w:b/>
          <w:bCs/>
          <w:i/>
          <w:iCs/>
          <w:color w:val="000000"/>
          <w:sz w:val="20"/>
          <w:szCs w:val="20"/>
          <w:u w:val="single"/>
        </w:rPr>
        <w:t>Finnegans Wake</w:t>
      </w:r>
      <w:r w:rsidR="00372BC4" w:rsidRPr="00721F4E">
        <w:rPr>
          <w:rFonts w:ascii="Times New Roman" w:hAnsi="Times New Roman" w:cs="Times New Roman"/>
          <w:color w:val="000000"/>
          <w:sz w:val="27"/>
          <w:szCs w:val="27"/>
        </w:rPr>
        <w:br/>
      </w:r>
      <w:r w:rsidR="00372BC4" w:rsidRPr="00721F4E">
        <w:rPr>
          <w:rFonts w:ascii="Times New Roman" w:hAnsi="Times New Roman" w:cs="Times New Roman"/>
          <w:color w:val="000000"/>
          <w:sz w:val="20"/>
          <w:szCs w:val="20"/>
        </w:rPr>
        <w:t>[AS]</w:t>
      </w:r>
    </w:p>
    <w:p w:rsidR="004710F1" w:rsidRPr="00721F4E" w:rsidRDefault="004710F1" w:rsidP="004710F1">
      <w:pPr>
        <w:spacing w:after="0" w:line="240" w:lineRule="auto"/>
        <w:rPr>
          <w:rFonts w:ascii="Times New Roman" w:eastAsia="Times New Roman" w:hAnsi="Times New Roman" w:cs="Times New Roman"/>
          <w:sz w:val="24"/>
          <w:szCs w:val="24"/>
        </w:rPr>
      </w:pPr>
    </w:p>
    <w:p w:rsidR="005F2B1E"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 xml:space="preserve">6) </w:t>
      </w:r>
      <w:r w:rsidR="004776AA" w:rsidRPr="00721F4E">
        <w:rPr>
          <w:rFonts w:ascii="Times New Roman" w:hAnsi="Times New Roman" w:cs="Times New Roman"/>
          <w:color w:val="000000"/>
          <w:sz w:val="20"/>
          <w:szCs w:val="20"/>
        </w:rPr>
        <w:t>Name the following regarding radioactive decay, for 10 points each:</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[10] This actinide, whose isotopes include 235 and 238, naturally undergoes radioactive decay.  It is the last element to be found naturally, and it has atomic number 92.</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w:t>
      </w:r>
      <w:r w:rsidR="004776AA" w:rsidRPr="00721F4E">
        <w:rPr>
          <w:rFonts w:ascii="Times New Roman" w:hAnsi="Times New Roman" w:cs="Times New Roman"/>
          <w:b/>
          <w:bCs/>
          <w:color w:val="000000"/>
          <w:sz w:val="20"/>
          <w:szCs w:val="20"/>
          <w:u w:val="single"/>
        </w:rPr>
        <w:t>uranium</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[10] This form of decay sees the namesake radiation created when an atom goes from an excited state to a lower energy state. The radiation formed from this decay has a higher frequency than x rays.</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w:t>
      </w:r>
      <w:r w:rsidR="004776AA" w:rsidRPr="00721F4E">
        <w:rPr>
          <w:rFonts w:ascii="Times New Roman" w:hAnsi="Times New Roman" w:cs="Times New Roman"/>
          <w:b/>
          <w:bCs/>
          <w:color w:val="000000"/>
          <w:sz w:val="20"/>
          <w:szCs w:val="20"/>
          <w:u w:val="single"/>
        </w:rPr>
        <w:t>gamma</w:t>
      </w:r>
      <w:r w:rsidR="004776AA" w:rsidRPr="00721F4E">
        <w:rPr>
          <w:rFonts w:ascii="Times New Roman" w:hAnsi="Times New Roman" w:cs="Times New Roman"/>
          <w:color w:val="000000"/>
          <w:sz w:val="20"/>
          <w:szCs w:val="20"/>
        </w:rPr>
        <w:t xml:space="preserve"> decay </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[10] This antiparticle is released when a proton converts into a neutron in a form of beta decay.</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w:t>
      </w:r>
      <w:r w:rsidR="004776AA" w:rsidRPr="00721F4E">
        <w:rPr>
          <w:rFonts w:ascii="Times New Roman" w:hAnsi="Times New Roman" w:cs="Times New Roman"/>
          <w:b/>
          <w:bCs/>
          <w:color w:val="000000"/>
          <w:sz w:val="20"/>
          <w:szCs w:val="20"/>
          <w:u w:val="single"/>
        </w:rPr>
        <w:t>positron</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[JL]</w:t>
      </w:r>
    </w:p>
    <w:p w:rsidR="004710F1" w:rsidRPr="00721F4E" w:rsidRDefault="004710F1" w:rsidP="004710F1">
      <w:pPr>
        <w:spacing w:after="0" w:line="240" w:lineRule="auto"/>
        <w:rPr>
          <w:rFonts w:ascii="Times New Roman" w:eastAsia="Times New Roman" w:hAnsi="Times New Roman" w:cs="Times New Roman"/>
          <w:sz w:val="24"/>
          <w:szCs w:val="24"/>
        </w:rPr>
      </w:pPr>
    </w:p>
    <w:p w:rsidR="004710F1"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 xml:space="preserve">7) </w:t>
      </w:r>
      <w:r w:rsidR="004776AA" w:rsidRPr="00721F4E">
        <w:rPr>
          <w:rFonts w:ascii="Times New Roman" w:hAnsi="Times New Roman" w:cs="Times New Roman"/>
          <w:color w:val="000000"/>
          <w:sz w:val="20"/>
          <w:szCs w:val="20"/>
        </w:rPr>
        <w:t>The medieval predecessor of this nation was the Principality of Zeta. For 10 points each:</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[10] Name this nation which gained its independence from the Ottomans in 1878 and was ruled by King Nicholas I following the first Balkan War, in which it was the first nation to declare war on the Ottoman Empire.</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w:t>
      </w:r>
      <w:r w:rsidR="004776AA" w:rsidRPr="00721F4E">
        <w:rPr>
          <w:rFonts w:ascii="Times New Roman" w:hAnsi="Times New Roman" w:cs="Times New Roman"/>
          <w:b/>
          <w:bCs/>
          <w:color w:val="000000"/>
          <w:sz w:val="20"/>
          <w:szCs w:val="20"/>
          <w:u w:val="single"/>
        </w:rPr>
        <w:t>Montenegro</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[10] Following the breakup of Yugoslavia, Montenegro was joined with this other Balkan nation, which saw the rule of president Slobodan Milosevic from Belgrade.</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Republic of </w:t>
      </w:r>
      <w:r w:rsidR="004776AA" w:rsidRPr="00721F4E">
        <w:rPr>
          <w:rFonts w:ascii="Times New Roman" w:hAnsi="Times New Roman" w:cs="Times New Roman"/>
          <w:b/>
          <w:bCs/>
          <w:color w:val="000000"/>
          <w:sz w:val="20"/>
          <w:szCs w:val="20"/>
          <w:u w:val="single"/>
        </w:rPr>
        <w:t>Serbia</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[10] Milosevic, before being convicted of war crimes, took part in this agreement signed at an Ohio Air Force base that brought a settled end to the war in Bosnia and creation of an independant Bosnia and Herzegovina.</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w:t>
      </w:r>
      <w:r w:rsidR="004776AA" w:rsidRPr="00721F4E">
        <w:rPr>
          <w:rFonts w:ascii="Times New Roman" w:hAnsi="Times New Roman" w:cs="Times New Roman"/>
          <w:b/>
          <w:bCs/>
          <w:color w:val="000000"/>
          <w:sz w:val="20"/>
          <w:szCs w:val="20"/>
          <w:u w:val="single"/>
        </w:rPr>
        <w:t>Dayton</w:t>
      </w:r>
      <w:r w:rsidR="004776AA" w:rsidRPr="00721F4E">
        <w:rPr>
          <w:rFonts w:ascii="Times New Roman" w:hAnsi="Times New Roman" w:cs="Times New Roman"/>
          <w:color w:val="000000"/>
          <w:sz w:val="20"/>
          <w:szCs w:val="20"/>
        </w:rPr>
        <w:t xml:space="preserve"> Accords [accept </w:t>
      </w:r>
      <w:r w:rsidR="004776AA" w:rsidRPr="00721F4E">
        <w:rPr>
          <w:rFonts w:ascii="Times New Roman" w:hAnsi="Times New Roman" w:cs="Times New Roman"/>
          <w:b/>
          <w:bCs/>
          <w:color w:val="000000"/>
          <w:sz w:val="20"/>
          <w:szCs w:val="20"/>
          <w:u w:val="single"/>
        </w:rPr>
        <w:t>Dayton</w:t>
      </w:r>
      <w:r w:rsidR="004776AA" w:rsidRPr="00721F4E">
        <w:rPr>
          <w:rFonts w:ascii="Times New Roman" w:hAnsi="Times New Roman" w:cs="Times New Roman"/>
          <w:color w:val="000000"/>
          <w:sz w:val="20"/>
          <w:szCs w:val="20"/>
        </w:rPr>
        <w:t xml:space="preserve"> Talks, etc; or </w:t>
      </w:r>
      <w:r w:rsidR="004776AA" w:rsidRPr="00721F4E">
        <w:rPr>
          <w:rFonts w:ascii="Times New Roman" w:hAnsi="Times New Roman" w:cs="Times New Roman"/>
          <w:b/>
          <w:bCs/>
          <w:color w:val="000000"/>
          <w:sz w:val="20"/>
          <w:szCs w:val="20"/>
          <w:u w:val="single"/>
        </w:rPr>
        <w:t>Dayton</w:t>
      </w:r>
      <w:r w:rsidR="004776AA" w:rsidRPr="00721F4E">
        <w:rPr>
          <w:rFonts w:ascii="Times New Roman" w:hAnsi="Times New Roman" w:cs="Times New Roman"/>
          <w:color w:val="000000"/>
          <w:sz w:val="20"/>
          <w:szCs w:val="20"/>
        </w:rPr>
        <w:t xml:space="preserve"> Agreement, </w:t>
      </w:r>
      <w:r w:rsidR="004776AA" w:rsidRPr="00721F4E">
        <w:rPr>
          <w:rFonts w:ascii="Times New Roman" w:hAnsi="Times New Roman" w:cs="Times New Roman"/>
          <w:b/>
          <w:bCs/>
          <w:color w:val="000000"/>
          <w:sz w:val="20"/>
          <w:szCs w:val="20"/>
          <w:u w:val="single"/>
        </w:rPr>
        <w:t>Paris Protocol</w:t>
      </w:r>
      <w:r w:rsidR="004776AA" w:rsidRPr="00721F4E">
        <w:rPr>
          <w:rFonts w:ascii="Times New Roman" w:hAnsi="Times New Roman" w:cs="Times New Roman"/>
          <w:color w:val="000000"/>
          <w:sz w:val="20"/>
          <w:szCs w:val="20"/>
        </w:rPr>
        <w:t xml:space="preserve">, </w:t>
      </w:r>
      <w:r w:rsidR="004776AA" w:rsidRPr="00721F4E">
        <w:rPr>
          <w:rFonts w:ascii="Times New Roman" w:hAnsi="Times New Roman" w:cs="Times New Roman"/>
          <w:b/>
          <w:bCs/>
          <w:color w:val="000000"/>
          <w:sz w:val="20"/>
          <w:szCs w:val="20"/>
          <w:u w:val="single"/>
        </w:rPr>
        <w:t>Dayton-Paris Agreement</w:t>
      </w:r>
      <w:r w:rsidR="004776AA" w:rsidRPr="00721F4E">
        <w:rPr>
          <w:rFonts w:ascii="Times New Roman" w:hAnsi="Times New Roman" w:cs="Times New Roman"/>
          <w:color w:val="000000"/>
          <w:sz w:val="20"/>
          <w:szCs w:val="20"/>
        </w:rPr>
        <w:t xml:space="preserve">; accept </w:t>
      </w:r>
      <w:r w:rsidR="004776AA" w:rsidRPr="00721F4E">
        <w:rPr>
          <w:rFonts w:ascii="Times New Roman" w:hAnsi="Times New Roman" w:cs="Times New Roman"/>
          <w:b/>
          <w:bCs/>
          <w:color w:val="000000"/>
          <w:sz w:val="20"/>
          <w:szCs w:val="20"/>
          <w:u w:val="single"/>
        </w:rPr>
        <w:t>General Framework Agreement for Peace in Bosnia and Herzegovina</w:t>
      </w:r>
      <w:r w:rsidR="004776AA" w:rsidRPr="00721F4E">
        <w:rPr>
          <w:rFonts w:ascii="Times New Roman" w:hAnsi="Times New Roman" w:cs="Times New Roman"/>
          <w:color w:val="000000"/>
          <w:sz w:val="20"/>
          <w:szCs w:val="20"/>
        </w:rPr>
        <w:t>]</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[JG]</w:t>
      </w:r>
    </w:p>
    <w:p w:rsidR="004710F1" w:rsidRPr="00721F4E" w:rsidRDefault="004710F1">
      <w:pPr>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br w:type="page"/>
      </w:r>
    </w:p>
    <w:p w:rsidR="005F2B1E"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lastRenderedPageBreak/>
        <w:t xml:space="preserve">8) </w:t>
      </w:r>
      <w:r w:rsidR="004776AA" w:rsidRPr="00721F4E">
        <w:rPr>
          <w:rFonts w:ascii="Times New Roman" w:hAnsi="Times New Roman" w:cs="Times New Roman"/>
          <w:color w:val="000000"/>
          <w:sz w:val="20"/>
          <w:szCs w:val="20"/>
        </w:rPr>
        <w:t>The title character of this opera sings that on "one good day rises a strand of smoke over the far horizon on the sea" in the aria "Un bel di vedremo." For 10 points each:</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[10] Name this opera in which Cio-Cio San waits for the return of her husband, Benjamin Franklin Pinkerton, before committing suicide when she discovers he has married Kate.</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w:t>
      </w:r>
      <w:r w:rsidR="004776AA" w:rsidRPr="00721F4E">
        <w:rPr>
          <w:rFonts w:ascii="Times New Roman" w:hAnsi="Times New Roman" w:cs="Times New Roman"/>
          <w:b/>
          <w:bCs/>
          <w:i/>
          <w:iCs/>
          <w:color w:val="000000"/>
          <w:sz w:val="20"/>
          <w:szCs w:val="20"/>
          <w:u w:val="single"/>
        </w:rPr>
        <w:t>Madame Butterfly</w:t>
      </w:r>
      <w:r w:rsidR="004776AA" w:rsidRPr="00721F4E">
        <w:rPr>
          <w:rFonts w:ascii="Times New Roman" w:hAnsi="Times New Roman" w:cs="Times New Roman"/>
          <w:color w:val="000000"/>
          <w:sz w:val="20"/>
          <w:szCs w:val="20"/>
        </w:rPr>
        <w:t xml:space="preserve"> [or </w:t>
      </w:r>
      <w:r w:rsidR="004776AA" w:rsidRPr="00721F4E">
        <w:rPr>
          <w:rFonts w:ascii="Times New Roman" w:hAnsi="Times New Roman" w:cs="Times New Roman"/>
          <w:b/>
          <w:bCs/>
          <w:i/>
          <w:iCs/>
          <w:color w:val="000000"/>
          <w:sz w:val="20"/>
          <w:szCs w:val="20"/>
          <w:u w:val="single"/>
        </w:rPr>
        <w:t>Madama butterfly</w:t>
      </w:r>
      <w:r w:rsidR="004776AA" w:rsidRPr="00721F4E">
        <w:rPr>
          <w:rFonts w:ascii="Times New Roman" w:hAnsi="Times New Roman" w:cs="Times New Roman"/>
          <w:color w:val="000000"/>
          <w:sz w:val="20"/>
          <w:szCs w:val="20"/>
        </w:rPr>
        <w:t>]</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[10] This Italian composer  wrote of a woman who "lived for art" before committing suicide in </w:t>
      </w:r>
      <w:r w:rsidR="004776AA" w:rsidRPr="00721F4E">
        <w:rPr>
          <w:rFonts w:ascii="Times New Roman" w:hAnsi="Times New Roman" w:cs="Times New Roman"/>
          <w:i/>
          <w:iCs/>
          <w:color w:val="000000"/>
          <w:sz w:val="20"/>
          <w:szCs w:val="20"/>
        </w:rPr>
        <w:t>Tosca</w:t>
      </w:r>
      <w:r w:rsidR="004776AA" w:rsidRPr="00721F4E">
        <w:rPr>
          <w:rFonts w:ascii="Times New Roman" w:hAnsi="Times New Roman" w:cs="Times New Roman"/>
          <w:color w:val="000000"/>
          <w:sz w:val="20"/>
          <w:szCs w:val="20"/>
        </w:rPr>
        <w:t xml:space="preserve">, and also composed </w:t>
      </w:r>
      <w:r w:rsidR="004776AA" w:rsidRPr="00721F4E">
        <w:rPr>
          <w:rFonts w:ascii="Times New Roman" w:hAnsi="Times New Roman" w:cs="Times New Roman"/>
          <w:i/>
          <w:iCs/>
          <w:color w:val="000000"/>
          <w:sz w:val="20"/>
          <w:szCs w:val="20"/>
        </w:rPr>
        <w:t>Madame Butterfly</w:t>
      </w:r>
      <w:r w:rsidR="004776AA" w:rsidRPr="00721F4E">
        <w:rPr>
          <w:rFonts w:ascii="Times New Roman" w:hAnsi="Times New Roman" w:cs="Times New Roman"/>
          <w:color w:val="000000"/>
          <w:sz w:val="20"/>
          <w:szCs w:val="20"/>
        </w:rPr>
        <w:t>.</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Giocomo </w:t>
      </w:r>
      <w:r w:rsidR="004776AA" w:rsidRPr="00721F4E">
        <w:rPr>
          <w:rFonts w:ascii="Times New Roman" w:hAnsi="Times New Roman" w:cs="Times New Roman"/>
          <w:b/>
          <w:bCs/>
          <w:color w:val="000000"/>
          <w:sz w:val="20"/>
          <w:szCs w:val="20"/>
          <w:u w:val="single"/>
        </w:rPr>
        <w:t>Puccini</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[10] This Puccini opera centers on the love between Mimi and the poet Rodolpho. Mimi dies of consumption at the end of this opera about proto-hipster Parisians. </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w:t>
      </w:r>
      <w:r w:rsidR="004776AA" w:rsidRPr="00721F4E">
        <w:rPr>
          <w:rFonts w:ascii="Times New Roman" w:hAnsi="Times New Roman" w:cs="Times New Roman"/>
          <w:b/>
          <w:bCs/>
          <w:i/>
          <w:iCs/>
          <w:color w:val="000000"/>
          <w:sz w:val="20"/>
          <w:szCs w:val="20"/>
          <w:u w:val="single"/>
        </w:rPr>
        <w:t>La boheme</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[GB]</w:t>
      </w:r>
    </w:p>
    <w:p w:rsidR="006F3A57" w:rsidRPr="00721F4E" w:rsidRDefault="006F3A57" w:rsidP="004710F1">
      <w:pPr>
        <w:spacing w:after="0" w:line="240" w:lineRule="auto"/>
        <w:rPr>
          <w:rFonts w:ascii="Times New Roman" w:eastAsia="Times New Roman" w:hAnsi="Times New Roman" w:cs="Times New Roman"/>
          <w:sz w:val="24"/>
          <w:szCs w:val="24"/>
        </w:rPr>
      </w:pPr>
    </w:p>
    <w:p w:rsidR="005F2B1E"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 xml:space="preserve">9) </w:t>
      </w:r>
      <w:r w:rsidR="004776AA" w:rsidRPr="00721F4E">
        <w:rPr>
          <w:rFonts w:ascii="Times New Roman" w:hAnsi="Times New Roman" w:cs="Times New Roman"/>
          <w:color w:val="000000"/>
          <w:sz w:val="20"/>
          <w:szCs w:val="20"/>
        </w:rPr>
        <w:t>This large, cold region was home to many Gulag prison camps during Soviet rule. For 10 points each:</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[10] Identify this part of Asiatic Russia lying west of the Russian Far East. Bordered to the south by Mongolia and Kazakhstan, this region contains the city of Novosibirsk, and it is crossed by a namesake network of railways.</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w:t>
      </w:r>
      <w:r w:rsidR="004776AA" w:rsidRPr="00721F4E">
        <w:rPr>
          <w:rFonts w:ascii="Times New Roman" w:hAnsi="Times New Roman" w:cs="Times New Roman"/>
          <w:b/>
          <w:bCs/>
          <w:color w:val="000000"/>
          <w:sz w:val="20"/>
          <w:szCs w:val="20"/>
          <w:u w:val="single"/>
        </w:rPr>
        <w:t>Siberia</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[10] This Russian city is the eastern terminus of the Trans-Siberian Railway. Situated in the Primorsky Krai, or Maritime Province, this city lies on the Sea of Japan, with Russky Island just offshore.</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w:t>
      </w:r>
      <w:r w:rsidR="004776AA" w:rsidRPr="00721F4E">
        <w:rPr>
          <w:rFonts w:ascii="Times New Roman" w:hAnsi="Times New Roman" w:cs="Times New Roman"/>
          <w:b/>
          <w:bCs/>
          <w:color w:val="000000"/>
          <w:sz w:val="20"/>
          <w:szCs w:val="20"/>
          <w:u w:val="single"/>
        </w:rPr>
        <w:t>Vladivostok</w:t>
      </w:r>
      <w:r w:rsidR="004776AA" w:rsidRPr="00721F4E">
        <w:rPr>
          <w:rFonts w:ascii="Times New Roman" w:hAnsi="Times New Roman" w:cs="Times New Roman"/>
          <w:color w:val="000000"/>
          <w:sz w:val="20"/>
          <w:szCs w:val="20"/>
        </w:rPr>
        <w:t>, Russia</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[10] This mountain range separates Siberia from European Russia. Starting in the north at the Kara Sea, this range’s highest points are Mount Naradnaya and Mount Karpinsky.</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 xml:space="preserve">ANSWER: </w:t>
      </w:r>
      <w:r w:rsidR="004776AA" w:rsidRPr="00721F4E">
        <w:rPr>
          <w:rFonts w:ascii="Times New Roman" w:hAnsi="Times New Roman" w:cs="Times New Roman"/>
          <w:b/>
          <w:bCs/>
          <w:color w:val="000000"/>
          <w:sz w:val="20"/>
          <w:szCs w:val="20"/>
          <w:u w:val="single"/>
        </w:rPr>
        <w:t>Ural</w:t>
      </w:r>
      <w:r w:rsidR="004776AA" w:rsidRPr="00721F4E">
        <w:rPr>
          <w:rFonts w:ascii="Times New Roman" w:hAnsi="Times New Roman" w:cs="Times New Roman"/>
          <w:color w:val="000000"/>
          <w:sz w:val="20"/>
          <w:szCs w:val="20"/>
        </w:rPr>
        <w:t xml:space="preserve"> Mountains [or the </w:t>
      </w:r>
      <w:r w:rsidR="004776AA" w:rsidRPr="00721F4E">
        <w:rPr>
          <w:rFonts w:ascii="Times New Roman" w:hAnsi="Times New Roman" w:cs="Times New Roman"/>
          <w:b/>
          <w:bCs/>
          <w:color w:val="000000"/>
          <w:sz w:val="20"/>
          <w:szCs w:val="20"/>
          <w:u w:val="single"/>
        </w:rPr>
        <w:t>Urals</w:t>
      </w:r>
      <w:r w:rsidR="004776AA" w:rsidRPr="00721F4E">
        <w:rPr>
          <w:rFonts w:ascii="Times New Roman" w:hAnsi="Times New Roman" w:cs="Times New Roman"/>
          <w:color w:val="000000"/>
          <w:sz w:val="20"/>
          <w:szCs w:val="20"/>
        </w:rPr>
        <w:t>]</w:t>
      </w:r>
      <w:r w:rsidR="004776AA" w:rsidRPr="00721F4E">
        <w:rPr>
          <w:rFonts w:ascii="Times New Roman" w:hAnsi="Times New Roman" w:cs="Times New Roman"/>
          <w:color w:val="000000"/>
          <w:sz w:val="27"/>
          <w:szCs w:val="27"/>
        </w:rPr>
        <w:br/>
      </w:r>
      <w:r w:rsidR="004776AA" w:rsidRPr="00721F4E">
        <w:rPr>
          <w:rFonts w:ascii="Times New Roman" w:hAnsi="Times New Roman" w:cs="Times New Roman"/>
          <w:color w:val="000000"/>
          <w:sz w:val="20"/>
          <w:szCs w:val="20"/>
        </w:rPr>
        <w:t>[AS]</w:t>
      </w:r>
    </w:p>
    <w:p w:rsidR="006F3A57" w:rsidRPr="00721F4E" w:rsidRDefault="006F3A57" w:rsidP="004710F1">
      <w:pPr>
        <w:spacing w:after="0" w:line="240" w:lineRule="auto"/>
        <w:rPr>
          <w:rFonts w:ascii="Times New Roman" w:eastAsia="Times New Roman" w:hAnsi="Times New Roman" w:cs="Times New Roman"/>
          <w:sz w:val="24"/>
          <w:szCs w:val="24"/>
        </w:rPr>
      </w:pPr>
    </w:p>
    <w:p w:rsidR="005F2B1E"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 xml:space="preserve">10) </w:t>
      </w:r>
      <w:r w:rsidR="00DE2374" w:rsidRPr="00721F4E">
        <w:rPr>
          <w:rFonts w:ascii="Times New Roman" w:hAnsi="Times New Roman" w:cs="Times New Roman"/>
          <w:color w:val="000000"/>
          <w:sz w:val="20"/>
          <w:szCs w:val="20"/>
        </w:rPr>
        <w:t>In this novel, the protagonist leaves his decadent life and lover Kamala, after dreaming of throwing away her dead songbird. For 10 points each:</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Name this novel set in ancient India, in which the title figure achieves enlightenment with the assistance of the ferryman Vasudeva.</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i/>
          <w:iCs/>
          <w:color w:val="000000"/>
          <w:sz w:val="20"/>
          <w:szCs w:val="20"/>
          <w:u w:val="single"/>
        </w:rPr>
        <w:t>Siddhartha</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[10] </w:t>
      </w:r>
      <w:r w:rsidR="00DE2374" w:rsidRPr="00721F4E">
        <w:rPr>
          <w:rFonts w:ascii="Times New Roman" w:hAnsi="Times New Roman" w:cs="Times New Roman"/>
          <w:i/>
          <w:iCs/>
          <w:color w:val="000000"/>
          <w:sz w:val="20"/>
          <w:szCs w:val="20"/>
        </w:rPr>
        <w:t>Siddhartha</w:t>
      </w:r>
      <w:r w:rsidR="00DE2374" w:rsidRPr="00721F4E">
        <w:rPr>
          <w:rFonts w:ascii="Times New Roman" w:hAnsi="Times New Roman" w:cs="Times New Roman"/>
          <w:color w:val="000000"/>
          <w:sz w:val="20"/>
          <w:szCs w:val="20"/>
        </w:rPr>
        <w:t xml:space="preserve"> was written by this German author of </w:t>
      </w:r>
      <w:r w:rsidR="00DE2374" w:rsidRPr="00721F4E">
        <w:rPr>
          <w:rFonts w:ascii="Times New Roman" w:hAnsi="Times New Roman" w:cs="Times New Roman"/>
          <w:i/>
          <w:iCs/>
          <w:color w:val="000000"/>
          <w:sz w:val="20"/>
          <w:szCs w:val="20"/>
        </w:rPr>
        <w:t>Demian</w:t>
      </w:r>
      <w:r w:rsidR="00DE2374" w:rsidRPr="00721F4E">
        <w:rPr>
          <w:rFonts w:ascii="Times New Roman" w:hAnsi="Times New Roman" w:cs="Times New Roman"/>
          <w:color w:val="000000"/>
          <w:sz w:val="20"/>
          <w:szCs w:val="20"/>
        </w:rPr>
        <w:t xml:space="preserve"> and </w:t>
      </w:r>
      <w:r w:rsidR="00DE2374" w:rsidRPr="00721F4E">
        <w:rPr>
          <w:rFonts w:ascii="Times New Roman" w:hAnsi="Times New Roman" w:cs="Times New Roman"/>
          <w:i/>
          <w:iCs/>
          <w:color w:val="000000"/>
          <w:sz w:val="20"/>
          <w:szCs w:val="20"/>
        </w:rPr>
        <w:t>Steppenwolf</w:t>
      </w:r>
      <w:r w:rsidR="00DE2374" w:rsidRPr="00721F4E">
        <w:rPr>
          <w:rFonts w:ascii="Times New Roman" w:hAnsi="Times New Roman" w:cs="Times New Roman"/>
          <w:color w:val="000000"/>
          <w:sz w:val="20"/>
          <w:szCs w:val="20"/>
        </w:rPr>
        <w:t>.</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Hermann </w:t>
      </w:r>
      <w:r w:rsidR="00DE2374" w:rsidRPr="00721F4E">
        <w:rPr>
          <w:rFonts w:ascii="Times New Roman" w:hAnsi="Times New Roman" w:cs="Times New Roman"/>
          <w:b/>
          <w:bCs/>
          <w:color w:val="000000"/>
          <w:sz w:val="20"/>
          <w:szCs w:val="20"/>
          <w:u w:val="single"/>
        </w:rPr>
        <w:t>Hesse</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Joseph Knecht masters the title pursuit in this novel by Hesse, an achievement which earns him the title of Magister Ludi.</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i/>
          <w:iCs/>
          <w:color w:val="000000"/>
          <w:sz w:val="20"/>
          <w:szCs w:val="20"/>
        </w:rPr>
        <w:t xml:space="preserve">The </w:t>
      </w:r>
      <w:r w:rsidR="00DE2374" w:rsidRPr="00721F4E">
        <w:rPr>
          <w:rFonts w:ascii="Times New Roman" w:hAnsi="Times New Roman" w:cs="Times New Roman"/>
          <w:b/>
          <w:bCs/>
          <w:i/>
          <w:iCs/>
          <w:color w:val="000000"/>
          <w:sz w:val="20"/>
          <w:szCs w:val="20"/>
          <w:u w:val="single"/>
        </w:rPr>
        <w:t>Glass Bead Game</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[BR]</w:t>
      </w:r>
    </w:p>
    <w:p w:rsidR="006F3A57" w:rsidRPr="00721F4E" w:rsidRDefault="006F3A57" w:rsidP="004710F1">
      <w:pPr>
        <w:spacing w:after="0" w:line="240" w:lineRule="auto"/>
        <w:rPr>
          <w:rFonts w:ascii="Times New Roman" w:eastAsia="Times New Roman" w:hAnsi="Times New Roman" w:cs="Times New Roman"/>
          <w:sz w:val="24"/>
          <w:szCs w:val="24"/>
        </w:rPr>
      </w:pPr>
    </w:p>
    <w:p w:rsidR="006F3A57"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 xml:space="preserve">11) </w:t>
      </w:r>
      <w:r w:rsidR="00DE2374" w:rsidRPr="00721F4E">
        <w:rPr>
          <w:rFonts w:ascii="Times New Roman" w:hAnsi="Times New Roman" w:cs="Times New Roman"/>
          <w:color w:val="000000"/>
          <w:sz w:val="20"/>
          <w:szCs w:val="20"/>
        </w:rPr>
        <w:t>Withs his brothers Vili and Ve, he slew Ymir, and he owns a spear that can hit any target, Gungnir.  For 10 points each:</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Name the chief god of the Norse pantheon, the husband of Frigg and father of gods such as Baldur and Vidar.</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Odin</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Odin owns two of these birds named Hugin and Munin, which relay to him information about the world.</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raven</w:t>
      </w:r>
      <w:r w:rsidR="00DE2374" w:rsidRPr="00721F4E">
        <w:rPr>
          <w:rFonts w:ascii="Times New Roman" w:hAnsi="Times New Roman" w:cs="Times New Roman"/>
          <w:color w:val="000000"/>
          <w:sz w:val="20"/>
          <w:szCs w:val="20"/>
        </w:rPr>
        <w:t>s</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This figure had a well which Odin gained access to by sacrificing an eye.  Later, this figure’s head was carried around by Odin as a source of wisdom.</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Mimir</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[JL]</w:t>
      </w:r>
    </w:p>
    <w:p w:rsidR="006F3A57" w:rsidRPr="00721F4E" w:rsidRDefault="006F3A57">
      <w:pPr>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br w:type="page"/>
      </w:r>
    </w:p>
    <w:p w:rsidR="005F2B1E"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lastRenderedPageBreak/>
        <w:t xml:space="preserve">12) </w:t>
      </w:r>
      <w:r w:rsidR="00DE2374" w:rsidRPr="00721F4E">
        <w:rPr>
          <w:rFonts w:ascii="Times New Roman" w:hAnsi="Times New Roman" w:cs="Times New Roman"/>
          <w:color w:val="000000"/>
          <w:sz w:val="20"/>
          <w:szCs w:val="20"/>
        </w:rPr>
        <w:t>Construction on this building was begun by William the Conqueror in 1078. For 10 points each:</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Name this castle that has been used as a prison, execution site, and fortress for the defense of its namesake city. Including the constituent White and Bloody Towers, this building once contained an exotic menagarie.</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Tower of London</w:t>
      </w:r>
      <w:r w:rsidR="00DE2374" w:rsidRPr="00721F4E">
        <w:rPr>
          <w:rFonts w:ascii="Times New Roman" w:hAnsi="Times New Roman" w:cs="Times New Roman"/>
          <w:color w:val="000000"/>
          <w:sz w:val="20"/>
          <w:szCs w:val="20"/>
        </w:rPr>
        <w:t xml:space="preserve"> [accept </w:t>
      </w:r>
      <w:r w:rsidR="00DE2374" w:rsidRPr="00721F4E">
        <w:rPr>
          <w:rFonts w:ascii="Times New Roman" w:hAnsi="Times New Roman" w:cs="Times New Roman"/>
          <w:b/>
          <w:bCs/>
          <w:color w:val="000000"/>
          <w:sz w:val="20"/>
          <w:szCs w:val="20"/>
          <w:u w:val="single"/>
        </w:rPr>
        <w:t>London Tower</w:t>
      </w:r>
      <w:r w:rsidR="00DE2374" w:rsidRPr="00721F4E">
        <w:rPr>
          <w:rFonts w:ascii="Times New Roman" w:hAnsi="Times New Roman" w:cs="Times New Roman"/>
          <w:color w:val="000000"/>
          <w:sz w:val="20"/>
          <w:szCs w:val="20"/>
        </w:rPr>
        <w:t>]</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One notable prisoner of the Tower of London was this woman who nominally ruled England for nine days in July 1553. A devout Protestant, she was selected to succeed Edward VI in an effort to block the ascension of Mary I.</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Jane</w:t>
      </w:r>
      <w:r w:rsidR="00DE2374" w:rsidRPr="00721F4E">
        <w:rPr>
          <w:rFonts w:ascii="Times New Roman" w:hAnsi="Times New Roman" w:cs="Times New Roman"/>
          <w:color w:val="000000"/>
          <w:sz w:val="20"/>
          <w:szCs w:val="20"/>
        </w:rPr>
        <w:t xml:space="preserve"> [accept Lady Jane </w:t>
      </w:r>
      <w:r w:rsidR="00DE2374" w:rsidRPr="00721F4E">
        <w:rPr>
          <w:rFonts w:ascii="Times New Roman" w:hAnsi="Times New Roman" w:cs="Times New Roman"/>
          <w:b/>
          <w:bCs/>
          <w:color w:val="000000"/>
          <w:sz w:val="20"/>
          <w:szCs w:val="20"/>
          <w:u w:val="single"/>
        </w:rPr>
        <w:t>Grey</w:t>
      </w:r>
      <w:r w:rsidR="00DE2374" w:rsidRPr="00721F4E">
        <w:rPr>
          <w:rFonts w:ascii="Times New Roman" w:hAnsi="Times New Roman" w:cs="Times New Roman"/>
          <w:color w:val="000000"/>
          <w:sz w:val="20"/>
          <w:szCs w:val="20"/>
        </w:rPr>
        <w:t>]</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This English adventurer and searcher for El Dorado, a favorite of Elizabeth I, was twice imprisoned in the tower. This sponsor of the failed Roanoke colony “discovered” Guyana and introduced potatoes to Ireland.</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Sir Walter </w:t>
      </w:r>
      <w:r w:rsidR="00DE2374" w:rsidRPr="00721F4E">
        <w:rPr>
          <w:rFonts w:ascii="Times New Roman" w:hAnsi="Times New Roman" w:cs="Times New Roman"/>
          <w:b/>
          <w:bCs/>
          <w:color w:val="000000"/>
          <w:sz w:val="20"/>
          <w:szCs w:val="20"/>
          <w:u w:val="single"/>
        </w:rPr>
        <w:t>Raleigh</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[AS]</w:t>
      </w:r>
    </w:p>
    <w:p w:rsidR="006F3A57" w:rsidRPr="00721F4E" w:rsidRDefault="006F3A57" w:rsidP="004710F1">
      <w:pPr>
        <w:spacing w:after="0" w:line="240" w:lineRule="auto"/>
        <w:rPr>
          <w:rFonts w:ascii="Times New Roman" w:eastAsia="Times New Roman" w:hAnsi="Times New Roman" w:cs="Times New Roman"/>
          <w:sz w:val="24"/>
          <w:szCs w:val="24"/>
        </w:rPr>
      </w:pPr>
    </w:p>
    <w:p w:rsidR="005F2B1E"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 xml:space="preserve">13) </w:t>
      </w:r>
      <w:r w:rsidR="00DE2374" w:rsidRPr="00721F4E">
        <w:rPr>
          <w:rFonts w:ascii="Times New Roman" w:hAnsi="Times New Roman" w:cs="Times New Roman"/>
          <w:color w:val="000000"/>
          <w:sz w:val="20"/>
          <w:szCs w:val="20"/>
        </w:rPr>
        <w:t>This object can be constructed by giving a strip of paper a half twist and joining the ends. For 10 points each:</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Identify this non-orientable object with only one side and one edge.</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Mobius strip</w:t>
      </w:r>
      <w:r w:rsidR="00DE2374" w:rsidRPr="00721F4E">
        <w:rPr>
          <w:rFonts w:ascii="Times New Roman" w:hAnsi="Times New Roman" w:cs="Times New Roman"/>
          <w:color w:val="000000"/>
          <w:sz w:val="20"/>
          <w:szCs w:val="20"/>
        </w:rPr>
        <w:t xml:space="preserve"> [or </w:t>
      </w:r>
      <w:r w:rsidR="00DE2374" w:rsidRPr="00721F4E">
        <w:rPr>
          <w:rFonts w:ascii="Times New Roman" w:hAnsi="Times New Roman" w:cs="Times New Roman"/>
          <w:b/>
          <w:bCs/>
          <w:color w:val="000000"/>
          <w:sz w:val="20"/>
          <w:szCs w:val="20"/>
          <w:u w:val="single"/>
        </w:rPr>
        <w:t>Mobius band</w:t>
      </w:r>
      <w:r w:rsidR="00DE2374" w:rsidRPr="00721F4E">
        <w:rPr>
          <w:rFonts w:ascii="Times New Roman" w:hAnsi="Times New Roman" w:cs="Times New Roman"/>
          <w:color w:val="000000"/>
          <w:sz w:val="20"/>
          <w:szCs w:val="20"/>
        </w:rPr>
        <w:t>]</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One can create this other non-orientable object by joining the edges of two Mobius strips. It is possible to travel from a point on the outside of this object to a corresponding point inside without going through it.</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Klein bottle</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Klein was responsible for naming both hyperbolic and elliptic geometry, which are obtained by altering this postulate of Euclid. It roughly states that if the sum of interior angles of two lines connected by a line segment is not 180 degrees, the lines will meet.</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parallel</w:t>
      </w:r>
      <w:r w:rsidR="00DE2374" w:rsidRPr="00721F4E">
        <w:rPr>
          <w:rFonts w:ascii="Times New Roman" w:hAnsi="Times New Roman" w:cs="Times New Roman"/>
          <w:color w:val="000000"/>
          <w:sz w:val="20"/>
          <w:szCs w:val="20"/>
        </w:rPr>
        <w:t xml:space="preserve"> postulate</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[LM]</w:t>
      </w:r>
    </w:p>
    <w:p w:rsidR="006F3A57" w:rsidRPr="00721F4E" w:rsidRDefault="006F3A57" w:rsidP="004710F1">
      <w:pPr>
        <w:spacing w:after="0" w:line="240" w:lineRule="auto"/>
        <w:rPr>
          <w:rFonts w:ascii="Times New Roman" w:eastAsia="Times New Roman" w:hAnsi="Times New Roman" w:cs="Times New Roman"/>
          <w:sz w:val="24"/>
          <w:szCs w:val="24"/>
        </w:rPr>
      </w:pPr>
    </w:p>
    <w:p w:rsidR="005F2B1E"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14)</w:t>
      </w:r>
      <w:r w:rsidRPr="00721F4E">
        <w:rPr>
          <w:rFonts w:ascii="Times New Roman" w:hAnsi="Times New Roman" w:cs="Times New Roman"/>
          <w:color w:val="000000"/>
          <w:sz w:val="20"/>
          <w:szCs w:val="20"/>
        </w:rPr>
        <w:t xml:space="preserve"> </w:t>
      </w:r>
      <w:r w:rsidR="00DE2374" w:rsidRPr="00721F4E">
        <w:rPr>
          <w:rFonts w:ascii="Times New Roman" w:hAnsi="Times New Roman" w:cs="Times New Roman"/>
          <w:color w:val="000000"/>
          <w:sz w:val="20"/>
          <w:szCs w:val="20"/>
        </w:rPr>
        <w:t xml:space="preserve">One of the first works in this genre is Richard Hamilton's collage </w:t>
      </w:r>
      <w:r w:rsidR="00DE2374" w:rsidRPr="00721F4E">
        <w:rPr>
          <w:rFonts w:ascii="Times New Roman" w:hAnsi="Times New Roman" w:cs="Times New Roman"/>
          <w:i/>
          <w:iCs/>
          <w:color w:val="000000"/>
          <w:sz w:val="20"/>
          <w:szCs w:val="20"/>
        </w:rPr>
        <w:t xml:space="preserve">Just what is it that makes today's homes so different, so appealing? </w:t>
      </w:r>
      <w:r w:rsidR="00DE2374" w:rsidRPr="00721F4E">
        <w:rPr>
          <w:rFonts w:ascii="Times New Roman" w:hAnsi="Times New Roman" w:cs="Times New Roman"/>
          <w:color w:val="000000"/>
          <w:sz w:val="20"/>
          <w:szCs w:val="20"/>
        </w:rPr>
        <w:t>For 10 points each:</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Name this movement that emerged in the 1950s and takes its inspiration from mass culture.</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pop</w:t>
      </w:r>
      <w:r w:rsidR="00DE2374" w:rsidRPr="00721F4E">
        <w:rPr>
          <w:rFonts w:ascii="Times New Roman" w:hAnsi="Times New Roman" w:cs="Times New Roman"/>
          <w:color w:val="000000"/>
          <w:sz w:val="20"/>
          <w:szCs w:val="20"/>
        </w:rPr>
        <w:t xml:space="preserve"> art </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One example of pop art is this painting adapted from a panel in a comic book containing a narration of how "rockets blazed across the sky."</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i/>
          <w:iCs/>
          <w:color w:val="000000"/>
          <w:sz w:val="20"/>
          <w:szCs w:val="20"/>
          <w:u w:val="single"/>
        </w:rPr>
        <w:t>Whaam!</w:t>
      </w:r>
      <w:r w:rsidR="00DE2374" w:rsidRPr="00721F4E">
        <w:rPr>
          <w:rFonts w:ascii="Times New Roman" w:hAnsi="Times New Roman" w:cs="Times New Roman"/>
          <w:color w:val="000000"/>
          <w:sz w:val="20"/>
          <w:szCs w:val="20"/>
        </w:rPr>
        <w:t xml:space="preserve"> </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This Ohio State graduate, pop artist and user of benday dots created paintings such as  </w:t>
      </w:r>
      <w:r w:rsidR="00DE2374" w:rsidRPr="00721F4E">
        <w:rPr>
          <w:rFonts w:ascii="Times New Roman" w:hAnsi="Times New Roman" w:cs="Times New Roman"/>
          <w:i/>
          <w:iCs/>
          <w:color w:val="000000"/>
          <w:sz w:val="20"/>
          <w:szCs w:val="20"/>
        </w:rPr>
        <w:t>Live Ammo (Ha! Ha! Ha!), Drowning Gir</w:t>
      </w:r>
      <w:r w:rsidR="00DE2374" w:rsidRPr="00721F4E">
        <w:rPr>
          <w:rFonts w:ascii="Times New Roman" w:hAnsi="Times New Roman" w:cs="Times New Roman"/>
          <w:color w:val="000000"/>
          <w:sz w:val="20"/>
          <w:szCs w:val="20"/>
        </w:rPr>
        <w:t xml:space="preserve">l and </w:t>
      </w:r>
      <w:r w:rsidR="00DE2374" w:rsidRPr="00721F4E">
        <w:rPr>
          <w:rFonts w:ascii="Times New Roman" w:hAnsi="Times New Roman" w:cs="Times New Roman"/>
          <w:i/>
          <w:iCs/>
          <w:color w:val="000000"/>
          <w:sz w:val="20"/>
          <w:szCs w:val="20"/>
        </w:rPr>
        <w:t>Whaam!</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Roy </w:t>
      </w:r>
      <w:r w:rsidR="00DE2374" w:rsidRPr="00721F4E">
        <w:rPr>
          <w:rFonts w:ascii="Times New Roman" w:hAnsi="Times New Roman" w:cs="Times New Roman"/>
          <w:b/>
          <w:bCs/>
          <w:color w:val="000000"/>
          <w:sz w:val="20"/>
          <w:szCs w:val="20"/>
          <w:u w:val="single"/>
        </w:rPr>
        <w:t>Lichtenstein</w:t>
      </w:r>
      <w:r w:rsidR="00DE2374" w:rsidRPr="00721F4E">
        <w:rPr>
          <w:rFonts w:ascii="Times New Roman" w:hAnsi="Times New Roman" w:cs="Times New Roman"/>
          <w:color w:val="000000"/>
          <w:sz w:val="20"/>
          <w:szCs w:val="20"/>
        </w:rPr>
        <w:t xml:space="preserve"> </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[GB]</w:t>
      </w:r>
    </w:p>
    <w:p w:rsidR="006F3A57" w:rsidRPr="00721F4E" w:rsidRDefault="006F3A57" w:rsidP="004710F1">
      <w:pPr>
        <w:spacing w:after="0" w:line="240" w:lineRule="auto"/>
        <w:rPr>
          <w:rFonts w:ascii="Times New Roman" w:eastAsia="Times New Roman" w:hAnsi="Times New Roman" w:cs="Times New Roman"/>
          <w:sz w:val="24"/>
          <w:szCs w:val="24"/>
        </w:rPr>
      </w:pPr>
    </w:p>
    <w:p w:rsidR="006F3A57"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 xml:space="preserve">15) </w:t>
      </w:r>
      <w:r w:rsidR="00DE2374" w:rsidRPr="00721F4E">
        <w:rPr>
          <w:rFonts w:ascii="Times New Roman" w:hAnsi="Times New Roman" w:cs="Times New Roman"/>
          <w:color w:val="000000"/>
          <w:sz w:val="20"/>
          <w:szCs w:val="20"/>
        </w:rPr>
        <w:t>This man described one economic turnaround as the "Miracle of Chile," and argued conscription didn't make sense in a free market country. For 10 points each:</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[10] Name this monetarist and leader of the University of Chicago School of Economics that wrote </w:t>
      </w:r>
      <w:r w:rsidR="00DE2374" w:rsidRPr="00721F4E">
        <w:rPr>
          <w:rFonts w:ascii="Times New Roman" w:hAnsi="Times New Roman" w:cs="Times New Roman"/>
          <w:i/>
          <w:iCs/>
          <w:color w:val="000000"/>
          <w:sz w:val="20"/>
          <w:szCs w:val="20"/>
        </w:rPr>
        <w:t>Capitalism and Freedom</w:t>
      </w:r>
      <w:r w:rsidR="00DE2374" w:rsidRPr="00721F4E">
        <w:rPr>
          <w:rFonts w:ascii="Times New Roman" w:hAnsi="Times New Roman" w:cs="Times New Roman"/>
          <w:color w:val="000000"/>
          <w:sz w:val="20"/>
          <w:szCs w:val="20"/>
        </w:rPr>
        <w:t>.</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Milton </w:t>
      </w:r>
      <w:r w:rsidR="00DE2374" w:rsidRPr="00721F4E">
        <w:rPr>
          <w:rFonts w:ascii="Times New Roman" w:hAnsi="Times New Roman" w:cs="Times New Roman"/>
          <w:b/>
          <w:bCs/>
          <w:color w:val="000000"/>
          <w:sz w:val="20"/>
          <w:szCs w:val="20"/>
          <w:u w:val="single"/>
        </w:rPr>
        <w:t>Friedman</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Milton Friedman published a scathing attack on this concept claiming that its supposed inverse relation between inflation rate and unemployment had been disproven.</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 xml:space="preserve">Phillips </w:t>
      </w:r>
      <w:r w:rsidR="00DE2374" w:rsidRPr="00721F4E">
        <w:rPr>
          <w:rFonts w:ascii="Times New Roman" w:hAnsi="Times New Roman" w:cs="Times New Roman"/>
          <w:color w:val="000000"/>
          <w:sz w:val="20"/>
          <w:szCs w:val="20"/>
        </w:rPr>
        <w:t xml:space="preserve">Curve </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Friedman's criticized the Phillips Curve because of this economic condition in the 1970s in which increases in inflation only led to further increases in the rate of unemployment.</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stagflation</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[GB]</w:t>
      </w:r>
    </w:p>
    <w:p w:rsidR="006F3A57" w:rsidRPr="00721F4E" w:rsidRDefault="006F3A57">
      <w:pPr>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br w:type="page"/>
      </w:r>
    </w:p>
    <w:p w:rsidR="005F2B1E"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lastRenderedPageBreak/>
        <w:t xml:space="preserve">16) </w:t>
      </w:r>
      <w:r w:rsidR="00DE2374" w:rsidRPr="00721F4E">
        <w:rPr>
          <w:rFonts w:ascii="Times New Roman" w:hAnsi="Times New Roman" w:cs="Times New Roman"/>
          <w:color w:val="000000"/>
          <w:sz w:val="20"/>
          <w:szCs w:val="20"/>
        </w:rPr>
        <w:t>The power emitted by these objects is proportional to the fourth power of their absolute temperature according to the Stefan-Boltzmann law. For 10 points each:</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Identify these objects which absorb all incoming electromagnetic radiation.</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blackbody</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A law in part named for this physicist was used to approximate the intensity of radiation emitted by a blackbody, but it led to the "ultraviolet catastrophe." He also names the scattering responsible for the blue color of the sky.</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Lord </w:t>
      </w:r>
      <w:r w:rsidR="00DE2374" w:rsidRPr="00721F4E">
        <w:rPr>
          <w:rFonts w:ascii="Times New Roman" w:hAnsi="Times New Roman" w:cs="Times New Roman"/>
          <w:b/>
          <w:bCs/>
          <w:color w:val="000000"/>
          <w:sz w:val="20"/>
          <w:szCs w:val="20"/>
          <w:u w:val="single"/>
        </w:rPr>
        <w:t>Rayleigh</w:t>
      </w:r>
      <w:r w:rsidR="00DE2374" w:rsidRPr="00721F4E">
        <w:rPr>
          <w:rFonts w:ascii="Times New Roman" w:hAnsi="Times New Roman" w:cs="Times New Roman"/>
          <w:color w:val="000000"/>
          <w:sz w:val="20"/>
          <w:szCs w:val="20"/>
        </w:rPr>
        <w:t xml:space="preserve"> [or John </w:t>
      </w:r>
      <w:r w:rsidR="00DE2374" w:rsidRPr="00721F4E">
        <w:rPr>
          <w:rFonts w:ascii="Times New Roman" w:hAnsi="Times New Roman" w:cs="Times New Roman"/>
          <w:b/>
          <w:bCs/>
          <w:color w:val="000000"/>
          <w:sz w:val="20"/>
          <w:szCs w:val="20"/>
          <w:u w:val="single"/>
        </w:rPr>
        <w:t>Strutt</w:t>
      </w:r>
      <w:r w:rsidR="00DE2374" w:rsidRPr="00721F4E">
        <w:rPr>
          <w:rFonts w:ascii="Times New Roman" w:hAnsi="Times New Roman" w:cs="Times New Roman"/>
          <w:color w:val="000000"/>
          <w:sz w:val="20"/>
          <w:szCs w:val="20"/>
        </w:rPr>
        <w:t>]</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This physicist resolved the "ultraviolet catastrophe" by introducing his namesake law in which light is emitted in discrete quanta. He also names a constant denoted "h" that is equal to 6.626 times 10 to the -34.</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Max </w:t>
      </w:r>
      <w:r w:rsidR="00DE2374" w:rsidRPr="00721F4E">
        <w:rPr>
          <w:rFonts w:ascii="Times New Roman" w:hAnsi="Times New Roman" w:cs="Times New Roman"/>
          <w:b/>
          <w:bCs/>
          <w:color w:val="000000"/>
          <w:sz w:val="20"/>
          <w:szCs w:val="20"/>
          <w:u w:val="single"/>
        </w:rPr>
        <w:t>Planck</w:t>
      </w:r>
    </w:p>
    <w:p w:rsidR="006F3A57" w:rsidRPr="00721F4E" w:rsidRDefault="006F3A57" w:rsidP="004710F1">
      <w:pPr>
        <w:spacing w:after="0" w:line="240" w:lineRule="auto"/>
        <w:rPr>
          <w:rFonts w:ascii="Times New Roman" w:eastAsia="Times New Roman" w:hAnsi="Times New Roman" w:cs="Times New Roman"/>
          <w:sz w:val="24"/>
          <w:szCs w:val="24"/>
        </w:rPr>
      </w:pPr>
    </w:p>
    <w:p w:rsidR="005F2B1E"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 xml:space="preserve">17) </w:t>
      </w:r>
      <w:r w:rsidR="00DE2374" w:rsidRPr="00721F4E">
        <w:rPr>
          <w:rFonts w:ascii="Times New Roman" w:hAnsi="Times New Roman" w:cs="Times New Roman"/>
          <w:color w:val="000000"/>
          <w:sz w:val="20"/>
          <w:szCs w:val="20"/>
        </w:rPr>
        <w:t>This work was begun sometime during the Spring and Autumn Period. For 10 points:</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Name this work published by Zhu Xi that contains the sayings and teachings of a certain Chinese teacher.</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i/>
          <w:iCs/>
          <w:color w:val="000000"/>
          <w:sz w:val="20"/>
          <w:szCs w:val="20"/>
        </w:rPr>
        <w:t xml:space="preserve">The </w:t>
      </w:r>
      <w:r w:rsidR="00DE2374" w:rsidRPr="00721F4E">
        <w:rPr>
          <w:rFonts w:ascii="Times New Roman" w:hAnsi="Times New Roman" w:cs="Times New Roman"/>
          <w:b/>
          <w:bCs/>
          <w:i/>
          <w:iCs/>
          <w:color w:val="000000"/>
          <w:sz w:val="20"/>
          <w:szCs w:val="20"/>
          <w:u w:val="single"/>
        </w:rPr>
        <w:t>Analects</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The Analects are the foundational text of this philosophical system and religion which emphasizes respect for one’s ancestors.</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Confucianism</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One of Confucius’ most important followers was this man and author of a namesake book describing conversations with kings that became part of the core of Neo-Confucian literary canon.</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 xml:space="preserve">Mencius </w:t>
      </w:r>
      <w:r w:rsidR="00DE2374" w:rsidRPr="00721F4E">
        <w:rPr>
          <w:rFonts w:ascii="Times New Roman" w:hAnsi="Times New Roman" w:cs="Times New Roman"/>
          <w:color w:val="000000"/>
          <w:sz w:val="20"/>
          <w:szCs w:val="20"/>
        </w:rPr>
        <w:t xml:space="preserve">[or </w:t>
      </w:r>
      <w:r w:rsidR="00DE2374" w:rsidRPr="00721F4E">
        <w:rPr>
          <w:rFonts w:ascii="Times New Roman" w:hAnsi="Times New Roman" w:cs="Times New Roman"/>
          <w:b/>
          <w:bCs/>
          <w:color w:val="000000"/>
          <w:sz w:val="20"/>
          <w:szCs w:val="20"/>
          <w:u w:val="single"/>
        </w:rPr>
        <w:t>Meng-Tzu</w:t>
      </w:r>
      <w:r w:rsidR="00DE2374" w:rsidRPr="00721F4E">
        <w:rPr>
          <w:rFonts w:ascii="Times New Roman" w:hAnsi="Times New Roman" w:cs="Times New Roman"/>
          <w:color w:val="000000"/>
          <w:sz w:val="20"/>
          <w:szCs w:val="20"/>
        </w:rPr>
        <w:t>]</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[JG]</w:t>
      </w:r>
    </w:p>
    <w:p w:rsidR="006F3A57" w:rsidRPr="00721F4E" w:rsidRDefault="006F3A57" w:rsidP="004710F1">
      <w:pPr>
        <w:spacing w:after="0" w:line="240" w:lineRule="auto"/>
        <w:rPr>
          <w:rFonts w:ascii="Times New Roman" w:eastAsia="Times New Roman" w:hAnsi="Times New Roman" w:cs="Times New Roman"/>
          <w:sz w:val="24"/>
          <w:szCs w:val="24"/>
        </w:rPr>
      </w:pPr>
    </w:p>
    <w:p w:rsidR="005F2B1E" w:rsidRPr="00721F4E" w:rsidRDefault="005F2B1E"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 xml:space="preserve">18) </w:t>
      </w:r>
      <w:r w:rsidR="00DE2374" w:rsidRPr="00721F4E">
        <w:rPr>
          <w:rFonts w:ascii="Times New Roman" w:hAnsi="Times New Roman" w:cs="Times New Roman"/>
          <w:color w:val="000000"/>
          <w:sz w:val="20"/>
          <w:szCs w:val="20"/>
        </w:rPr>
        <w:t xml:space="preserve">Later this year, this character will be making his 23rd official theatrical appearance in the film </w:t>
      </w:r>
      <w:r w:rsidR="00DE2374" w:rsidRPr="00721F4E">
        <w:rPr>
          <w:rFonts w:ascii="Times New Roman" w:hAnsi="Times New Roman" w:cs="Times New Roman"/>
          <w:i/>
          <w:iCs/>
          <w:color w:val="000000"/>
          <w:sz w:val="20"/>
          <w:szCs w:val="20"/>
        </w:rPr>
        <w:t>Skyfall</w:t>
      </w:r>
      <w:r w:rsidR="00DE2374" w:rsidRPr="00721F4E">
        <w:rPr>
          <w:rFonts w:ascii="Times New Roman" w:hAnsi="Times New Roman" w:cs="Times New Roman"/>
          <w:color w:val="000000"/>
          <w:sz w:val="20"/>
          <w:szCs w:val="20"/>
        </w:rPr>
        <w:t>. For 10 points each:</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Identify this MI6 agent created by author Ian Fleming. Supervised by M and supplied with gadgets by Q, this character has battled numerous villains such as Goldfinger, Blofeld, and Le Chiffre.</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color w:val="000000"/>
          <w:sz w:val="20"/>
          <w:szCs w:val="20"/>
          <w:u w:val="single"/>
        </w:rPr>
        <w:t>James</w:t>
      </w:r>
      <w:r w:rsidR="00DE2374" w:rsidRPr="00721F4E">
        <w:rPr>
          <w:rFonts w:ascii="Times New Roman" w:hAnsi="Times New Roman" w:cs="Times New Roman"/>
          <w:color w:val="000000"/>
          <w:sz w:val="20"/>
          <w:szCs w:val="20"/>
        </w:rPr>
        <w:t xml:space="preserve"> </w:t>
      </w:r>
      <w:r w:rsidR="00DE2374" w:rsidRPr="00721F4E">
        <w:rPr>
          <w:rFonts w:ascii="Times New Roman" w:hAnsi="Times New Roman" w:cs="Times New Roman"/>
          <w:b/>
          <w:bCs/>
          <w:color w:val="000000"/>
          <w:sz w:val="20"/>
          <w:szCs w:val="20"/>
          <w:u w:val="single"/>
        </w:rPr>
        <w:t>Bond</w:t>
      </w:r>
      <w:r w:rsidR="00DE2374" w:rsidRPr="00721F4E">
        <w:rPr>
          <w:rFonts w:ascii="Times New Roman" w:hAnsi="Times New Roman" w:cs="Times New Roman"/>
          <w:color w:val="000000"/>
          <w:sz w:val="20"/>
          <w:szCs w:val="20"/>
        </w:rPr>
        <w:t xml:space="preserve"> [prompt on </w:t>
      </w:r>
      <w:r w:rsidR="00DE2374" w:rsidRPr="00721F4E">
        <w:rPr>
          <w:rFonts w:ascii="Times New Roman" w:hAnsi="Times New Roman" w:cs="Times New Roman"/>
          <w:b/>
          <w:bCs/>
          <w:color w:val="000000"/>
          <w:sz w:val="20"/>
          <w:szCs w:val="20"/>
          <w:u w:val="single"/>
        </w:rPr>
        <w:t>007</w:t>
      </w:r>
      <w:r w:rsidR="00DE2374" w:rsidRPr="00721F4E">
        <w:rPr>
          <w:rFonts w:ascii="Times New Roman" w:hAnsi="Times New Roman" w:cs="Times New Roman"/>
          <w:color w:val="000000"/>
          <w:sz w:val="20"/>
          <w:szCs w:val="20"/>
        </w:rPr>
        <w:t>]</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[10] This English actor played James Bond in </w:t>
      </w:r>
      <w:r w:rsidR="00DE2374" w:rsidRPr="00721F4E">
        <w:rPr>
          <w:rFonts w:ascii="Times New Roman" w:hAnsi="Times New Roman" w:cs="Times New Roman"/>
          <w:i/>
          <w:iCs/>
          <w:color w:val="000000"/>
          <w:sz w:val="20"/>
          <w:szCs w:val="20"/>
        </w:rPr>
        <w:t xml:space="preserve">Casino Royale </w:t>
      </w:r>
      <w:r w:rsidR="00DE2374" w:rsidRPr="00721F4E">
        <w:rPr>
          <w:rFonts w:ascii="Times New Roman" w:hAnsi="Times New Roman" w:cs="Times New Roman"/>
          <w:color w:val="000000"/>
          <w:sz w:val="20"/>
          <w:szCs w:val="20"/>
        </w:rPr>
        <w:t xml:space="preserve">and </w:t>
      </w:r>
      <w:r w:rsidR="00DE2374" w:rsidRPr="00721F4E">
        <w:rPr>
          <w:rFonts w:ascii="Times New Roman" w:hAnsi="Times New Roman" w:cs="Times New Roman"/>
          <w:i/>
          <w:iCs/>
          <w:color w:val="000000"/>
          <w:sz w:val="20"/>
          <w:szCs w:val="20"/>
        </w:rPr>
        <w:t>Quantum of Solace</w:t>
      </w:r>
      <w:r w:rsidR="00DE2374" w:rsidRPr="00721F4E">
        <w:rPr>
          <w:rFonts w:ascii="Times New Roman" w:hAnsi="Times New Roman" w:cs="Times New Roman"/>
          <w:color w:val="000000"/>
          <w:sz w:val="20"/>
          <w:szCs w:val="20"/>
        </w:rPr>
        <w:t xml:space="preserve">. He starred as Mikael Blomkvist in the American adaptation of </w:t>
      </w:r>
      <w:r w:rsidR="00DE2374" w:rsidRPr="00721F4E">
        <w:rPr>
          <w:rFonts w:ascii="Times New Roman" w:hAnsi="Times New Roman" w:cs="Times New Roman"/>
          <w:i/>
          <w:iCs/>
          <w:color w:val="000000"/>
          <w:sz w:val="20"/>
          <w:szCs w:val="20"/>
        </w:rPr>
        <w:t>The Girl with the Dragon Tattoo</w:t>
      </w:r>
      <w:r w:rsidR="00DE2374" w:rsidRPr="00721F4E">
        <w:rPr>
          <w:rFonts w:ascii="Times New Roman" w:hAnsi="Times New Roman" w:cs="Times New Roman"/>
          <w:color w:val="000000"/>
          <w:sz w:val="20"/>
          <w:szCs w:val="20"/>
        </w:rPr>
        <w:t xml:space="preserve"> and as Jake Lonergan in </w:t>
      </w:r>
      <w:r w:rsidR="00DE2374" w:rsidRPr="00721F4E">
        <w:rPr>
          <w:rFonts w:ascii="Times New Roman" w:hAnsi="Times New Roman" w:cs="Times New Roman"/>
          <w:i/>
          <w:iCs/>
          <w:color w:val="000000"/>
          <w:sz w:val="20"/>
          <w:szCs w:val="20"/>
        </w:rPr>
        <w:t>Cowboys &amp; Aliens</w:t>
      </w:r>
      <w:r w:rsidR="00DE2374" w:rsidRPr="00721F4E">
        <w:rPr>
          <w:rFonts w:ascii="Times New Roman" w:hAnsi="Times New Roman" w:cs="Times New Roman"/>
          <w:color w:val="000000"/>
          <w:sz w:val="20"/>
          <w:szCs w:val="20"/>
        </w:rPr>
        <w:t>.</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Daniel </w:t>
      </w:r>
      <w:r w:rsidR="00DE2374" w:rsidRPr="00721F4E">
        <w:rPr>
          <w:rFonts w:ascii="Times New Roman" w:hAnsi="Times New Roman" w:cs="Times New Roman"/>
          <w:b/>
          <w:bCs/>
          <w:color w:val="000000"/>
          <w:sz w:val="20"/>
          <w:szCs w:val="20"/>
          <w:u w:val="single"/>
        </w:rPr>
        <w:t>Craig</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[10] Long before Craig, Sean Connery played 007 in this first Bond film. This 1962 film centers on the titular evil scientist’s plot against U.S. missile systems and features Ursula Andress as the original Bond Girl, Honey Ryder.</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 xml:space="preserve">ANSWER: </w:t>
      </w:r>
      <w:r w:rsidR="00DE2374" w:rsidRPr="00721F4E">
        <w:rPr>
          <w:rFonts w:ascii="Times New Roman" w:hAnsi="Times New Roman" w:cs="Times New Roman"/>
          <w:b/>
          <w:bCs/>
          <w:i/>
          <w:iCs/>
          <w:color w:val="000000"/>
          <w:sz w:val="20"/>
          <w:szCs w:val="20"/>
          <w:u w:val="single"/>
        </w:rPr>
        <w:t>Dr. No</w:t>
      </w:r>
      <w:r w:rsidR="00DE2374" w:rsidRPr="00721F4E">
        <w:rPr>
          <w:rFonts w:ascii="Times New Roman" w:hAnsi="Times New Roman" w:cs="Times New Roman"/>
          <w:color w:val="000000"/>
          <w:sz w:val="27"/>
          <w:szCs w:val="27"/>
        </w:rPr>
        <w:br/>
      </w:r>
      <w:r w:rsidR="00DE2374" w:rsidRPr="00721F4E">
        <w:rPr>
          <w:rFonts w:ascii="Times New Roman" w:hAnsi="Times New Roman" w:cs="Times New Roman"/>
          <w:color w:val="000000"/>
          <w:sz w:val="20"/>
          <w:szCs w:val="20"/>
        </w:rPr>
        <w:t>[AS]</w:t>
      </w:r>
    </w:p>
    <w:p w:rsidR="006F3A57" w:rsidRPr="00721F4E" w:rsidRDefault="006F3A57" w:rsidP="004710F1">
      <w:pPr>
        <w:spacing w:after="0" w:line="240" w:lineRule="auto"/>
        <w:rPr>
          <w:rFonts w:ascii="Times New Roman" w:eastAsia="Times New Roman" w:hAnsi="Times New Roman" w:cs="Times New Roman"/>
          <w:sz w:val="24"/>
          <w:szCs w:val="24"/>
        </w:rPr>
      </w:pPr>
    </w:p>
    <w:p w:rsidR="006F3A57" w:rsidRPr="00721F4E" w:rsidRDefault="005F2B1E" w:rsidP="00F0379C">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t xml:space="preserve">19) </w:t>
      </w:r>
      <w:r w:rsidR="00F0379C" w:rsidRPr="00721F4E">
        <w:rPr>
          <w:rFonts w:ascii="Times New Roman" w:hAnsi="Times New Roman" w:cs="Times New Roman"/>
          <w:color w:val="000000"/>
          <w:sz w:val="20"/>
          <w:szCs w:val="20"/>
        </w:rPr>
        <w:t>This nation’s independence movement was led by Sheikh Mujibur Rahman. For 10 points each:</w:t>
      </w:r>
      <w:r w:rsidR="00F0379C" w:rsidRPr="00721F4E">
        <w:rPr>
          <w:rFonts w:ascii="Times New Roman" w:hAnsi="Times New Roman" w:cs="Times New Roman"/>
          <w:color w:val="000000"/>
          <w:sz w:val="27"/>
          <w:szCs w:val="27"/>
        </w:rPr>
        <w:br/>
      </w:r>
      <w:r w:rsidR="00F0379C" w:rsidRPr="00721F4E">
        <w:rPr>
          <w:rFonts w:ascii="Times New Roman" w:hAnsi="Times New Roman" w:cs="Times New Roman"/>
          <w:color w:val="000000"/>
          <w:sz w:val="20"/>
          <w:szCs w:val="20"/>
        </w:rPr>
        <w:t>[10] Name this East Asian nation, formerly called East Pakistan, that won its independence in 1971 and has its capital at Dhaka.</w:t>
      </w:r>
      <w:r w:rsidR="00F0379C" w:rsidRPr="00721F4E">
        <w:rPr>
          <w:rFonts w:ascii="Times New Roman" w:hAnsi="Times New Roman" w:cs="Times New Roman"/>
          <w:color w:val="000000"/>
          <w:sz w:val="27"/>
          <w:szCs w:val="27"/>
        </w:rPr>
        <w:br/>
      </w:r>
      <w:r w:rsidR="00F0379C" w:rsidRPr="00721F4E">
        <w:rPr>
          <w:rFonts w:ascii="Times New Roman" w:hAnsi="Times New Roman" w:cs="Times New Roman"/>
          <w:color w:val="000000"/>
          <w:sz w:val="20"/>
          <w:szCs w:val="20"/>
        </w:rPr>
        <w:t xml:space="preserve">ANSWER: </w:t>
      </w:r>
      <w:r w:rsidR="00F0379C" w:rsidRPr="00721F4E">
        <w:rPr>
          <w:rFonts w:ascii="Times New Roman" w:hAnsi="Times New Roman" w:cs="Times New Roman"/>
          <w:b/>
          <w:bCs/>
          <w:color w:val="000000"/>
          <w:sz w:val="20"/>
          <w:szCs w:val="20"/>
          <w:u w:val="single"/>
        </w:rPr>
        <w:t>Bangladesh</w:t>
      </w:r>
      <w:r w:rsidR="00F0379C" w:rsidRPr="00721F4E">
        <w:rPr>
          <w:rFonts w:ascii="Times New Roman" w:hAnsi="Times New Roman" w:cs="Times New Roman"/>
          <w:color w:val="000000"/>
          <w:sz w:val="27"/>
          <w:szCs w:val="27"/>
        </w:rPr>
        <w:br/>
      </w:r>
      <w:r w:rsidR="00F0379C" w:rsidRPr="00721F4E">
        <w:rPr>
          <w:rFonts w:ascii="Times New Roman" w:hAnsi="Times New Roman" w:cs="Times New Roman"/>
          <w:color w:val="000000"/>
          <w:sz w:val="20"/>
          <w:szCs w:val="20"/>
        </w:rPr>
        <w:t xml:space="preserve">[10] Bangladesh won independence from Pakistan thanks to the intervention of India, which was led by this Prime Minister.  Later assassinated by her own bodyguard, she gave herself extraordinary powers during an “Emergency.” </w:t>
      </w:r>
      <w:r w:rsidR="00F0379C" w:rsidRPr="00721F4E">
        <w:rPr>
          <w:rFonts w:ascii="Times New Roman" w:hAnsi="Times New Roman" w:cs="Times New Roman"/>
          <w:color w:val="000000"/>
          <w:sz w:val="27"/>
          <w:szCs w:val="27"/>
        </w:rPr>
        <w:br/>
      </w:r>
      <w:r w:rsidR="00F0379C" w:rsidRPr="00721F4E">
        <w:rPr>
          <w:rFonts w:ascii="Times New Roman" w:hAnsi="Times New Roman" w:cs="Times New Roman"/>
          <w:color w:val="000000"/>
          <w:sz w:val="20"/>
          <w:szCs w:val="20"/>
        </w:rPr>
        <w:t xml:space="preserve">ANSWER: </w:t>
      </w:r>
      <w:r w:rsidR="00F0379C" w:rsidRPr="00721F4E">
        <w:rPr>
          <w:rFonts w:ascii="Times New Roman" w:hAnsi="Times New Roman" w:cs="Times New Roman"/>
          <w:b/>
          <w:bCs/>
          <w:color w:val="000000"/>
          <w:sz w:val="20"/>
          <w:szCs w:val="20"/>
          <w:u w:val="single"/>
        </w:rPr>
        <w:t>I</w:t>
      </w:r>
      <w:r w:rsidR="00F0379C" w:rsidRPr="00721F4E">
        <w:rPr>
          <w:rFonts w:ascii="Times New Roman" w:hAnsi="Times New Roman" w:cs="Times New Roman"/>
          <w:color w:val="000000"/>
          <w:sz w:val="20"/>
          <w:szCs w:val="20"/>
        </w:rPr>
        <w:t xml:space="preserve">ndira </w:t>
      </w:r>
      <w:r w:rsidR="00F0379C" w:rsidRPr="00721F4E">
        <w:rPr>
          <w:rFonts w:ascii="Times New Roman" w:hAnsi="Times New Roman" w:cs="Times New Roman"/>
          <w:b/>
          <w:bCs/>
          <w:color w:val="000000"/>
          <w:sz w:val="20"/>
          <w:szCs w:val="20"/>
          <w:u w:val="single"/>
        </w:rPr>
        <w:t>Gandhi</w:t>
      </w:r>
      <w:r w:rsidR="00F0379C" w:rsidRPr="00721F4E">
        <w:rPr>
          <w:rFonts w:ascii="Times New Roman" w:hAnsi="Times New Roman" w:cs="Times New Roman"/>
          <w:color w:val="000000"/>
          <w:sz w:val="20"/>
          <w:szCs w:val="20"/>
        </w:rPr>
        <w:t xml:space="preserve"> [prompt on “Gandhi”]</w:t>
      </w:r>
      <w:r w:rsidR="00F0379C" w:rsidRPr="00721F4E">
        <w:rPr>
          <w:rFonts w:ascii="Times New Roman" w:hAnsi="Times New Roman" w:cs="Times New Roman"/>
          <w:color w:val="000000"/>
          <w:sz w:val="27"/>
          <w:szCs w:val="27"/>
        </w:rPr>
        <w:br/>
      </w:r>
      <w:r w:rsidR="00F0379C" w:rsidRPr="00721F4E">
        <w:rPr>
          <w:rFonts w:ascii="Times New Roman" w:hAnsi="Times New Roman" w:cs="Times New Roman"/>
          <w:color w:val="000000"/>
          <w:sz w:val="20"/>
          <w:szCs w:val="20"/>
        </w:rPr>
        <w:t>[10] Indira Gandhi was assassinated by her Sikh bodyguards in part because of her ordering of Operation Bluestar, which was an attack on the Goldten Temple, the holiest site of Sikhism, in this city in the Punjab.</w:t>
      </w:r>
      <w:r w:rsidR="00F0379C" w:rsidRPr="00721F4E">
        <w:rPr>
          <w:rFonts w:ascii="Times New Roman" w:hAnsi="Times New Roman" w:cs="Times New Roman"/>
          <w:color w:val="000000"/>
          <w:sz w:val="27"/>
          <w:szCs w:val="27"/>
        </w:rPr>
        <w:br/>
      </w:r>
      <w:r w:rsidR="00F0379C" w:rsidRPr="00721F4E">
        <w:rPr>
          <w:rFonts w:ascii="Times New Roman" w:hAnsi="Times New Roman" w:cs="Times New Roman"/>
          <w:color w:val="000000"/>
          <w:sz w:val="20"/>
          <w:szCs w:val="20"/>
        </w:rPr>
        <w:t xml:space="preserve">ANSWER: </w:t>
      </w:r>
      <w:r w:rsidR="00F0379C" w:rsidRPr="00721F4E">
        <w:rPr>
          <w:rFonts w:ascii="Times New Roman" w:hAnsi="Times New Roman" w:cs="Times New Roman"/>
          <w:b/>
          <w:bCs/>
          <w:color w:val="000000"/>
          <w:sz w:val="20"/>
          <w:szCs w:val="20"/>
          <w:u w:val="single"/>
        </w:rPr>
        <w:t>Amritsar</w:t>
      </w:r>
      <w:r w:rsidR="00F0379C" w:rsidRPr="00721F4E">
        <w:rPr>
          <w:rFonts w:ascii="Times New Roman" w:hAnsi="Times New Roman" w:cs="Times New Roman"/>
          <w:color w:val="000000"/>
          <w:sz w:val="27"/>
          <w:szCs w:val="27"/>
        </w:rPr>
        <w:br/>
      </w:r>
      <w:r w:rsidR="00F0379C" w:rsidRPr="00721F4E">
        <w:rPr>
          <w:rFonts w:ascii="Times New Roman" w:hAnsi="Times New Roman" w:cs="Times New Roman"/>
          <w:color w:val="000000"/>
          <w:sz w:val="20"/>
          <w:szCs w:val="20"/>
        </w:rPr>
        <w:t>[JG]</w:t>
      </w:r>
      <w:r w:rsidR="006F3A57" w:rsidRPr="00721F4E">
        <w:rPr>
          <w:rFonts w:ascii="Times New Roman" w:eastAsia="Times New Roman" w:hAnsi="Times New Roman" w:cs="Times New Roman"/>
          <w:color w:val="000000"/>
          <w:sz w:val="20"/>
          <w:szCs w:val="20"/>
        </w:rPr>
        <w:br w:type="page"/>
      </w:r>
    </w:p>
    <w:p w:rsidR="007D49A5" w:rsidRPr="00721F4E" w:rsidRDefault="004710F1" w:rsidP="004710F1">
      <w:pPr>
        <w:spacing w:after="0" w:line="240" w:lineRule="auto"/>
        <w:rPr>
          <w:rFonts w:ascii="Times New Roman" w:eastAsia="Times New Roman" w:hAnsi="Times New Roman" w:cs="Times New Roman"/>
          <w:color w:val="000000"/>
          <w:sz w:val="20"/>
          <w:szCs w:val="20"/>
        </w:rPr>
      </w:pPr>
      <w:r w:rsidRPr="00721F4E">
        <w:rPr>
          <w:rFonts w:ascii="Times New Roman" w:eastAsia="Times New Roman" w:hAnsi="Times New Roman" w:cs="Times New Roman"/>
          <w:color w:val="000000"/>
          <w:sz w:val="20"/>
          <w:szCs w:val="20"/>
        </w:rPr>
        <w:lastRenderedPageBreak/>
        <w:t xml:space="preserve">20) </w:t>
      </w:r>
      <w:r w:rsidR="00166516" w:rsidRPr="00721F4E">
        <w:rPr>
          <w:rFonts w:ascii="Times New Roman" w:hAnsi="Times New Roman" w:cs="Times New Roman"/>
          <w:color w:val="000000"/>
          <w:sz w:val="20"/>
          <w:szCs w:val="20"/>
        </w:rPr>
        <w:t>This author of a biography of Abraham Lincoln claimed in one poem that he had seen the title city's "painted ladies under the gaslamps." For 10 points each:</w:t>
      </w:r>
      <w:r w:rsidR="00166516" w:rsidRPr="00721F4E">
        <w:rPr>
          <w:rFonts w:ascii="Times New Roman" w:hAnsi="Times New Roman" w:cs="Times New Roman"/>
          <w:color w:val="000000"/>
          <w:sz w:val="27"/>
          <w:szCs w:val="27"/>
        </w:rPr>
        <w:br/>
      </w:r>
      <w:r w:rsidR="00166516" w:rsidRPr="00721F4E">
        <w:rPr>
          <w:rFonts w:ascii="Times New Roman" w:hAnsi="Times New Roman" w:cs="Times New Roman"/>
          <w:color w:val="000000"/>
          <w:sz w:val="20"/>
          <w:szCs w:val="20"/>
        </w:rPr>
        <w:t>[10] Name this American poet who describes the title city as "hog butcher of the world" in his poem "Chicago."</w:t>
      </w:r>
      <w:r w:rsidR="00166516" w:rsidRPr="00721F4E">
        <w:rPr>
          <w:rFonts w:ascii="Times New Roman" w:hAnsi="Times New Roman" w:cs="Times New Roman"/>
          <w:color w:val="000000"/>
          <w:sz w:val="27"/>
          <w:szCs w:val="27"/>
        </w:rPr>
        <w:br/>
      </w:r>
      <w:r w:rsidR="00166516" w:rsidRPr="00721F4E">
        <w:rPr>
          <w:rFonts w:ascii="Times New Roman" w:hAnsi="Times New Roman" w:cs="Times New Roman"/>
          <w:color w:val="000000"/>
          <w:sz w:val="20"/>
          <w:szCs w:val="20"/>
        </w:rPr>
        <w:t xml:space="preserve">ANSWER: Carl </w:t>
      </w:r>
      <w:r w:rsidR="00166516" w:rsidRPr="00721F4E">
        <w:rPr>
          <w:rFonts w:ascii="Times New Roman" w:hAnsi="Times New Roman" w:cs="Times New Roman"/>
          <w:b/>
          <w:bCs/>
          <w:color w:val="000000"/>
          <w:sz w:val="20"/>
          <w:szCs w:val="20"/>
          <w:u w:val="single"/>
        </w:rPr>
        <w:t xml:space="preserve">Sandberg </w:t>
      </w:r>
      <w:r w:rsidR="00166516" w:rsidRPr="00721F4E">
        <w:rPr>
          <w:rFonts w:ascii="Times New Roman" w:hAnsi="Times New Roman" w:cs="Times New Roman"/>
          <w:color w:val="000000"/>
          <w:sz w:val="27"/>
          <w:szCs w:val="27"/>
        </w:rPr>
        <w:br/>
      </w:r>
      <w:r w:rsidR="00166516" w:rsidRPr="00721F4E">
        <w:rPr>
          <w:rFonts w:ascii="Times New Roman" w:hAnsi="Times New Roman" w:cs="Times New Roman"/>
          <w:color w:val="000000"/>
          <w:sz w:val="20"/>
          <w:szCs w:val="20"/>
        </w:rPr>
        <w:t>[10] A Sandberg poem claims about a meteorological phenomenon that this entity "comes in on little cat feet" and sits “on silent haunches.”</w:t>
      </w:r>
      <w:r w:rsidR="00166516" w:rsidRPr="00721F4E">
        <w:rPr>
          <w:rFonts w:ascii="Times New Roman" w:hAnsi="Times New Roman" w:cs="Times New Roman"/>
          <w:color w:val="000000"/>
          <w:sz w:val="27"/>
          <w:szCs w:val="27"/>
        </w:rPr>
        <w:br/>
      </w:r>
      <w:r w:rsidR="00166516" w:rsidRPr="00721F4E">
        <w:rPr>
          <w:rFonts w:ascii="Times New Roman" w:hAnsi="Times New Roman" w:cs="Times New Roman"/>
          <w:color w:val="000000"/>
          <w:sz w:val="20"/>
          <w:szCs w:val="20"/>
        </w:rPr>
        <w:t>ANSWER: "</w:t>
      </w:r>
      <w:r w:rsidR="00166516" w:rsidRPr="00721F4E">
        <w:rPr>
          <w:rFonts w:ascii="Times New Roman" w:hAnsi="Times New Roman" w:cs="Times New Roman"/>
          <w:b/>
          <w:bCs/>
          <w:color w:val="000000"/>
          <w:sz w:val="20"/>
          <w:szCs w:val="20"/>
          <w:u w:val="single"/>
        </w:rPr>
        <w:t>Fog</w:t>
      </w:r>
      <w:r w:rsidR="00166516" w:rsidRPr="00721F4E">
        <w:rPr>
          <w:rFonts w:ascii="Times New Roman" w:hAnsi="Times New Roman" w:cs="Times New Roman"/>
          <w:color w:val="000000"/>
          <w:sz w:val="20"/>
          <w:szCs w:val="20"/>
        </w:rPr>
        <w:t>"</w:t>
      </w:r>
      <w:r w:rsidR="00166516" w:rsidRPr="00721F4E">
        <w:rPr>
          <w:rFonts w:ascii="Times New Roman" w:hAnsi="Times New Roman" w:cs="Times New Roman"/>
          <w:color w:val="000000"/>
          <w:sz w:val="27"/>
          <w:szCs w:val="27"/>
        </w:rPr>
        <w:br/>
      </w:r>
      <w:r w:rsidR="00166516" w:rsidRPr="00721F4E">
        <w:rPr>
          <w:rFonts w:ascii="Times New Roman" w:hAnsi="Times New Roman" w:cs="Times New Roman"/>
          <w:color w:val="000000"/>
          <w:sz w:val="20"/>
          <w:szCs w:val="20"/>
        </w:rPr>
        <w:t xml:space="preserve">[10] An instruction to "pile the bodies high at Austerlitz and Waterloo" opens this poem by Sandburg. The title object covers all and demands "let me work." </w:t>
      </w:r>
      <w:r w:rsidR="00166516" w:rsidRPr="00721F4E">
        <w:rPr>
          <w:rFonts w:ascii="Times New Roman" w:hAnsi="Times New Roman" w:cs="Times New Roman"/>
          <w:color w:val="000000"/>
          <w:sz w:val="27"/>
          <w:szCs w:val="27"/>
        </w:rPr>
        <w:br/>
      </w:r>
      <w:r w:rsidR="00166516" w:rsidRPr="00721F4E">
        <w:rPr>
          <w:rFonts w:ascii="Times New Roman" w:hAnsi="Times New Roman" w:cs="Times New Roman"/>
          <w:color w:val="000000"/>
          <w:sz w:val="20"/>
          <w:szCs w:val="20"/>
        </w:rPr>
        <w:t>ANSWER: "</w:t>
      </w:r>
      <w:r w:rsidR="00166516" w:rsidRPr="00721F4E">
        <w:rPr>
          <w:rFonts w:ascii="Times New Roman" w:hAnsi="Times New Roman" w:cs="Times New Roman"/>
          <w:b/>
          <w:bCs/>
          <w:color w:val="000000"/>
          <w:sz w:val="20"/>
          <w:szCs w:val="20"/>
          <w:u w:val="single"/>
        </w:rPr>
        <w:t>Grass</w:t>
      </w:r>
      <w:r w:rsidR="00166516" w:rsidRPr="00721F4E">
        <w:rPr>
          <w:rFonts w:ascii="Times New Roman" w:hAnsi="Times New Roman" w:cs="Times New Roman"/>
          <w:color w:val="000000"/>
          <w:sz w:val="20"/>
          <w:szCs w:val="20"/>
        </w:rPr>
        <w:t xml:space="preserve">" </w:t>
      </w:r>
      <w:r w:rsidR="00166516" w:rsidRPr="00721F4E">
        <w:rPr>
          <w:rFonts w:ascii="Times New Roman" w:hAnsi="Times New Roman" w:cs="Times New Roman"/>
          <w:color w:val="000000"/>
          <w:sz w:val="27"/>
          <w:szCs w:val="27"/>
        </w:rPr>
        <w:br/>
      </w:r>
      <w:r w:rsidR="00166516" w:rsidRPr="00721F4E">
        <w:rPr>
          <w:rFonts w:ascii="Times New Roman" w:hAnsi="Times New Roman" w:cs="Times New Roman"/>
          <w:color w:val="000000"/>
          <w:sz w:val="20"/>
          <w:szCs w:val="20"/>
        </w:rPr>
        <w:t>[GB]</w:t>
      </w:r>
    </w:p>
    <w:p w:rsidR="00A90207" w:rsidRPr="00721F4E" w:rsidRDefault="00A90207" w:rsidP="004710F1">
      <w:pPr>
        <w:spacing w:after="0" w:line="240" w:lineRule="auto"/>
        <w:rPr>
          <w:rFonts w:ascii="Times New Roman" w:eastAsia="Times New Roman" w:hAnsi="Times New Roman" w:cs="Times New Roman"/>
          <w:color w:val="000000"/>
          <w:sz w:val="20"/>
          <w:szCs w:val="20"/>
        </w:rPr>
      </w:pPr>
    </w:p>
    <w:p w:rsidR="00A90207" w:rsidRPr="00721F4E" w:rsidRDefault="00A90207" w:rsidP="004710F1">
      <w:pPr>
        <w:spacing w:after="0" w:line="240" w:lineRule="auto"/>
        <w:rPr>
          <w:rFonts w:ascii="Times New Roman" w:eastAsia="Times New Roman" w:hAnsi="Times New Roman" w:cs="Times New Roman"/>
          <w:sz w:val="24"/>
          <w:szCs w:val="24"/>
        </w:rPr>
      </w:pPr>
      <w:r w:rsidRPr="00721F4E">
        <w:rPr>
          <w:rFonts w:ascii="Times New Roman" w:eastAsia="Times New Roman" w:hAnsi="Times New Roman" w:cs="Times New Roman"/>
          <w:color w:val="000000"/>
          <w:sz w:val="20"/>
          <w:szCs w:val="20"/>
        </w:rPr>
        <w:t xml:space="preserve">TB) </w:t>
      </w:r>
      <w:r w:rsidR="00721F4E" w:rsidRPr="00721F4E">
        <w:rPr>
          <w:rFonts w:ascii="Times New Roman" w:hAnsi="Times New Roman" w:cs="Times New Roman"/>
          <w:color w:val="000000"/>
          <w:sz w:val="20"/>
          <w:szCs w:val="20"/>
        </w:rPr>
        <w:t>This character killed his wife’s brother Gonzolo in order to make himself heir to Don Gamalieli’s fortune. For 10 points each:</w:t>
      </w:r>
      <w:r w:rsidR="00721F4E" w:rsidRPr="00721F4E">
        <w:rPr>
          <w:rFonts w:ascii="Times New Roman" w:hAnsi="Times New Roman" w:cs="Times New Roman"/>
          <w:color w:val="000000"/>
          <w:sz w:val="27"/>
          <w:szCs w:val="27"/>
        </w:rPr>
        <w:br/>
      </w:r>
      <w:r w:rsidR="00721F4E" w:rsidRPr="00721F4E">
        <w:rPr>
          <w:rFonts w:ascii="Times New Roman" w:hAnsi="Times New Roman" w:cs="Times New Roman"/>
          <w:color w:val="000000"/>
          <w:sz w:val="20"/>
          <w:szCs w:val="20"/>
        </w:rPr>
        <w:t>[10] Name this tycoon and revolutionary who confesses his past misdeeds on his deathbed in a namesake novel.</w:t>
      </w:r>
      <w:r w:rsidR="00721F4E" w:rsidRPr="00721F4E">
        <w:rPr>
          <w:rFonts w:ascii="Times New Roman" w:hAnsi="Times New Roman" w:cs="Times New Roman"/>
          <w:color w:val="000000"/>
          <w:sz w:val="27"/>
          <w:szCs w:val="27"/>
        </w:rPr>
        <w:br/>
      </w:r>
      <w:r w:rsidR="00721F4E" w:rsidRPr="00721F4E">
        <w:rPr>
          <w:rFonts w:ascii="Times New Roman" w:hAnsi="Times New Roman" w:cs="Times New Roman"/>
          <w:color w:val="000000"/>
          <w:sz w:val="20"/>
          <w:szCs w:val="20"/>
        </w:rPr>
        <w:t xml:space="preserve">ANSWER: </w:t>
      </w:r>
      <w:r w:rsidR="00721F4E" w:rsidRPr="00721F4E">
        <w:rPr>
          <w:rFonts w:ascii="Times New Roman" w:hAnsi="Times New Roman" w:cs="Times New Roman"/>
          <w:b/>
          <w:bCs/>
          <w:color w:val="000000"/>
          <w:sz w:val="20"/>
          <w:szCs w:val="20"/>
          <w:u w:val="single"/>
        </w:rPr>
        <w:t>Artemio</w:t>
      </w:r>
      <w:r w:rsidR="00721F4E" w:rsidRPr="00721F4E">
        <w:rPr>
          <w:rFonts w:ascii="Times New Roman" w:hAnsi="Times New Roman" w:cs="Times New Roman"/>
          <w:color w:val="000000"/>
          <w:sz w:val="20"/>
          <w:szCs w:val="20"/>
        </w:rPr>
        <w:t xml:space="preserve"> </w:t>
      </w:r>
      <w:r w:rsidR="00721F4E" w:rsidRPr="00721F4E">
        <w:rPr>
          <w:rFonts w:ascii="Times New Roman" w:hAnsi="Times New Roman" w:cs="Times New Roman"/>
          <w:b/>
          <w:bCs/>
          <w:color w:val="000000"/>
          <w:sz w:val="20"/>
          <w:szCs w:val="20"/>
          <w:u w:val="single"/>
        </w:rPr>
        <w:t>Cruz</w:t>
      </w:r>
      <w:r w:rsidR="00721F4E" w:rsidRPr="00721F4E">
        <w:rPr>
          <w:rFonts w:ascii="Times New Roman" w:hAnsi="Times New Roman" w:cs="Times New Roman"/>
          <w:color w:val="000000"/>
          <w:sz w:val="20"/>
          <w:szCs w:val="20"/>
        </w:rPr>
        <w:t xml:space="preserve"> [accept either]</w:t>
      </w:r>
      <w:r w:rsidR="00721F4E" w:rsidRPr="00721F4E">
        <w:rPr>
          <w:rFonts w:ascii="Times New Roman" w:hAnsi="Times New Roman" w:cs="Times New Roman"/>
          <w:color w:val="000000"/>
          <w:sz w:val="27"/>
          <w:szCs w:val="27"/>
        </w:rPr>
        <w:br/>
      </w:r>
      <w:r w:rsidR="00721F4E" w:rsidRPr="00721F4E">
        <w:rPr>
          <w:rFonts w:ascii="Times New Roman" w:hAnsi="Times New Roman" w:cs="Times New Roman"/>
          <w:color w:val="000000"/>
          <w:sz w:val="20"/>
          <w:szCs w:val="20"/>
        </w:rPr>
        <w:t xml:space="preserve">[10] </w:t>
      </w:r>
      <w:r w:rsidR="00721F4E" w:rsidRPr="00721F4E">
        <w:rPr>
          <w:rFonts w:ascii="Times New Roman" w:hAnsi="Times New Roman" w:cs="Times New Roman"/>
          <w:i/>
          <w:iCs/>
          <w:color w:val="000000"/>
          <w:sz w:val="20"/>
          <w:szCs w:val="20"/>
        </w:rPr>
        <w:t>The Death of Artemio Cruz</w:t>
      </w:r>
      <w:r w:rsidR="00721F4E" w:rsidRPr="00721F4E">
        <w:rPr>
          <w:rFonts w:ascii="Times New Roman" w:hAnsi="Times New Roman" w:cs="Times New Roman"/>
          <w:color w:val="000000"/>
          <w:sz w:val="20"/>
          <w:szCs w:val="20"/>
        </w:rPr>
        <w:t xml:space="preserve"> is a novel by this writer, who wrote about an unnamed protagonist involved with the army of General Arroyo in a novel inspired by the disappearance of Ambrose Bierce, </w:t>
      </w:r>
      <w:r w:rsidR="00721F4E" w:rsidRPr="00721F4E">
        <w:rPr>
          <w:rFonts w:ascii="Times New Roman" w:hAnsi="Times New Roman" w:cs="Times New Roman"/>
          <w:i/>
          <w:iCs/>
          <w:color w:val="000000"/>
          <w:sz w:val="20"/>
          <w:szCs w:val="20"/>
        </w:rPr>
        <w:t>The Old Gringo</w:t>
      </w:r>
      <w:r w:rsidR="00721F4E" w:rsidRPr="00721F4E">
        <w:rPr>
          <w:rFonts w:ascii="Times New Roman" w:hAnsi="Times New Roman" w:cs="Times New Roman"/>
          <w:color w:val="000000"/>
          <w:sz w:val="20"/>
          <w:szCs w:val="20"/>
        </w:rPr>
        <w:t>.</w:t>
      </w:r>
      <w:r w:rsidR="00721F4E" w:rsidRPr="00721F4E">
        <w:rPr>
          <w:rFonts w:ascii="Times New Roman" w:hAnsi="Times New Roman" w:cs="Times New Roman"/>
          <w:color w:val="000000"/>
          <w:sz w:val="27"/>
          <w:szCs w:val="27"/>
        </w:rPr>
        <w:br/>
      </w:r>
      <w:r w:rsidR="00721F4E" w:rsidRPr="00721F4E">
        <w:rPr>
          <w:rFonts w:ascii="Times New Roman" w:hAnsi="Times New Roman" w:cs="Times New Roman"/>
          <w:color w:val="000000"/>
          <w:sz w:val="20"/>
          <w:szCs w:val="20"/>
        </w:rPr>
        <w:t xml:space="preserve">ANSWER: Carlos </w:t>
      </w:r>
      <w:r w:rsidR="00721F4E" w:rsidRPr="00721F4E">
        <w:rPr>
          <w:rFonts w:ascii="Times New Roman" w:hAnsi="Times New Roman" w:cs="Times New Roman"/>
          <w:b/>
          <w:bCs/>
          <w:color w:val="000000"/>
          <w:sz w:val="20"/>
          <w:szCs w:val="20"/>
          <w:u w:val="single"/>
        </w:rPr>
        <w:t>Fuentes</w:t>
      </w:r>
      <w:r w:rsidR="00721F4E" w:rsidRPr="00721F4E">
        <w:rPr>
          <w:rFonts w:ascii="Times New Roman" w:hAnsi="Times New Roman" w:cs="Times New Roman"/>
          <w:color w:val="000000"/>
          <w:sz w:val="27"/>
          <w:szCs w:val="27"/>
        </w:rPr>
        <w:br/>
      </w:r>
      <w:r w:rsidR="00721F4E" w:rsidRPr="00721F4E">
        <w:rPr>
          <w:rFonts w:ascii="Times New Roman" w:hAnsi="Times New Roman" w:cs="Times New Roman"/>
          <w:color w:val="000000"/>
          <w:sz w:val="20"/>
          <w:szCs w:val="20"/>
        </w:rPr>
        <w:t xml:space="preserve">[10] Carlos Fuentes hails from this North American country, also home to the author of </w:t>
      </w:r>
      <w:r w:rsidR="00721F4E" w:rsidRPr="00721F4E">
        <w:rPr>
          <w:rFonts w:ascii="Times New Roman" w:hAnsi="Times New Roman" w:cs="Times New Roman"/>
          <w:i/>
          <w:iCs/>
          <w:color w:val="000000"/>
          <w:sz w:val="20"/>
          <w:szCs w:val="20"/>
        </w:rPr>
        <w:t>The Labyrinth of Solitude</w:t>
      </w:r>
      <w:r w:rsidR="00721F4E" w:rsidRPr="00721F4E">
        <w:rPr>
          <w:rFonts w:ascii="Times New Roman" w:hAnsi="Times New Roman" w:cs="Times New Roman"/>
          <w:color w:val="000000"/>
          <w:sz w:val="20"/>
          <w:szCs w:val="20"/>
        </w:rPr>
        <w:t>, Octavio Paz.</w:t>
      </w:r>
      <w:r w:rsidR="00721F4E" w:rsidRPr="00721F4E">
        <w:rPr>
          <w:rFonts w:ascii="Times New Roman" w:hAnsi="Times New Roman" w:cs="Times New Roman"/>
          <w:color w:val="000000"/>
          <w:sz w:val="27"/>
          <w:szCs w:val="27"/>
        </w:rPr>
        <w:br/>
      </w:r>
      <w:r w:rsidR="00721F4E" w:rsidRPr="00721F4E">
        <w:rPr>
          <w:rFonts w:ascii="Times New Roman" w:hAnsi="Times New Roman" w:cs="Times New Roman"/>
          <w:color w:val="000000"/>
          <w:sz w:val="20"/>
          <w:szCs w:val="20"/>
        </w:rPr>
        <w:t xml:space="preserve">ANSWER: </w:t>
      </w:r>
      <w:r w:rsidR="00721F4E" w:rsidRPr="00721F4E">
        <w:rPr>
          <w:rFonts w:ascii="Times New Roman" w:hAnsi="Times New Roman" w:cs="Times New Roman"/>
          <w:b/>
          <w:bCs/>
          <w:color w:val="000000"/>
          <w:sz w:val="20"/>
          <w:szCs w:val="20"/>
          <w:u w:val="single"/>
        </w:rPr>
        <w:t>Mexico</w:t>
      </w:r>
      <w:r w:rsidR="00721F4E" w:rsidRPr="00721F4E">
        <w:rPr>
          <w:rFonts w:ascii="Times New Roman" w:hAnsi="Times New Roman" w:cs="Times New Roman"/>
          <w:color w:val="000000"/>
          <w:sz w:val="27"/>
          <w:szCs w:val="27"/>
        </w:rPr>
        <w:br/>
      </w:r>
      <w:r w:rsidR="00721F4E" w:rsidRPr="00721F4E">
        <w:rPr>
          <w:rFonts w:ascii="Times New Roman" w:hAnsi="Times New Roman" w:cs="Times New Roman"/>
          <w:color w:val="000000"/>
          <w:sz w:val="20"/>
          <w:szCs w:val="20"/>
        </w:rPr>
        <w:t>[JG]</w:t>
      </w:r>
    </w:p>
    <w:sectPr w:rsidR="00A90207" w:rsidRPr="00721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E5"/>
    <w:rsid w:val="000C3441"/>
    <w:rsid w:val="00166516"/>
    <w:rsid w:val="001A5498"/>
    <w:rsid w:val="001D2D50"/>
    <w:rsid w:val="002031BC"/>
    <w:rsid w:val="002670E5"/>
    <w:rsid w:val="002E373C"/>
    <w:rsid w:val="00372BC4"/>
    <w:rsid w:val="003A7B94"/>
    <w:rsid w:val="003F162D"/>
    <w:rsid w:val="004425A2"/>
    <w:rsid w:val="0045574F"/>
    <w:rsid w:val="00461EF5"/>
    <w:rsid w:val="004710F1"/>
    <w:rsid w:val="00471600"/>
    <w:rsid w:val="004776AA"/>
    <w:rsid w:val="004907CA"/>
    <w:rsid w:val="004F2B20"/>
    <w:rsid w:val="004F76EC"/>
    <w:rsid w:val="00550B5F"/>
    <w:rsid w:val="005C4AAB"/>
    <w:rsid w:val="005F2B1E"/>
    <w:rsid w:val="005F4B7E"/>
    <w:rsid w:val="00636AE3"/>
    <w:rsid w:val="00652499"/>
    <w:rsid w:val="006764BE"/>
    <w:rsid w:val="00687558"/>
    <w:rsid w:val="006B1D09"/>
    <w:rsid w:val="006F3A57"/>
    <w:rsid w:val="00721F4E"/>
    <w:rsid w:val="00773BE3"/>
    <w:rsid w:val="007D49A5"/>
    <w:rsid w:val="00865FA1"/>
    <w:rsid w:val="0087654F"/>
    <w:rsid w:val="0091003E"/>
    <w:rsid w:val="00A87549"/>
    <w:rsid w:val="00A90207"/>
    <w:rsid w:val="00B52E65"/>
    <w:rsid w:val="00B64B85"/>
    <w:rsid w:val="00C941DF"/>
    <w:rsid w:val="00C9624C"/>
    <w:rsid w:val="00CA1B1B"/>
    <w:rsid w:val="00CD6465"/>
    <w:rsid w:val="00D10B7C"/>
    <w:rsid w:val="00D609AC"/>
    <w:rsid w:val="00DD76CB"/>
    <w:rsid w:val="00DE2374"/>
    <w:rsid w:val="00DE5906"/>
    <w:rsid w:val="00E517DF"/>
    <w:rsid w:val="00E81812"/>
    <w:rsid w:val="00E9642A"/>
    <w:rsid w:val="00F0379C"/>
    <w:rsid w:val="00F03C48"/>
    <w:rsid w:val="00F27C8B"/>
    <w:rsid w:val="00F55C4A"/>
    <w:rsid w:val="00FB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3580">
      <w:bodyDiv w:val="1"/>
      <w:marLeft w:val="0"/>
      <w:marRight w:val="0"/>
      <w:marTop w:val="0"/>
      <w:marBottom w:val="0"/>
      <w:divBdr>
        <w:top w:val="none" w:sz="0" w:space="0" w:color="auto"/>
        <w:left w:val="none" w:sz="0" w:space="0" w:color="auto"/>
        <w:bottom w:val="none" w:sz="0" w:space="0" w:color="auto"/>
        <w:right w:val="none" w:sz="0" w:space="0" w:color="auto"/>
      </w:divBdr>
      <w:divsChild>
        <w:div w:id="1608584163">
          <w:marLeft w:val="0"/>
          <w:marRight w:val="0"/>
          <w:marTop w:val="0"/>
          <w:marBottom w:val="0"/>
          <w:divBdr>
            <w:top w:val="none" w:sz="0" w:space="0" w:color="auto"/>
            <w:left w:val="none" w:sz="0" w:space="0" w:color="auto"/>
            <w:bottom w:val="none" w:sz="0" w:space="0" w:color="auto"/>
            <w:right w:val="none" w:sz="0" w:space="0" w:color="auto"/>
          </w:divBdr>
        </w:div>
      </w:divsChild>
    </w:div>
    <w:div w:id="35784861">
      <w:bodyDiv w:val="1"/>
      <w:marLeft w:val="0"/>
      <w:marRight w:val="0"/>
      <w:marTop w:val="0"/>
      <w:marBottom w:val="0"/>
      <w:divBdr>
        <w:top w:val="none" w:sz="0" w:space="0" w:color="auto"/>
        <w:left w:val="none" w:sz="0" w:space="0" w:color="auto"/>
        <w:bottom w:val="none" w:sz="0" w:space="0" w:color="auto"/>
        <w:right w:val="none" w:sz="0" w:space="0" w:color="auto"/>
      </w:divBdr>
      <w:divsChild>
        <w:div w:id="538132177">
          <w:marLeft w:val="0"/>
          <w:marRight w:val="0"/>
          <w:marTop w:val="0"/>
          <w:marBottom w:val="0"/>
          <w:divBdr>
            <w:top w:val="none" w:sz="0" w:space="0" w:color="auto"/>
            <w:left w:val="none" w:sz="0" w:space="0" w:color="auto"/>
            <w:bottom w:val="none" w:sz="0" w:space="0" w:color="auto"/>
            <w:right w:val="none" w:sz="0" w:space="0" w:color="auto"/>
          </w:divBdr>
        </w:div>
      </w:divsChild>
    </w:div>
    <w:div w:id="38211579">
      <w:bodyDiv w:val="1"/>
      <w:marLeft w:val="0"/>
      <w:marRight w:val="0"/>
      <w:marTop w:val="0"/>
      <w:marBottom w:val="0"/>
      <w:divBdr>
        <w:top w:val="none" w:sz="0" w:space="0" w:color="auto"/>
        <w:left w:val="none" w:sz="0" w:space="0" w:color="auto"/>
        <w:bottom w:val="none" w:sz="0" w:space="0" w:color="auto"/>
        <w:right w:val="none" w:sz="0" w:space="0" w:color="auto"/>
      </w:divBdr>
      <w:divsChild>
        <w:div w:id="1425687053">
          <w:marLeft w:val="0"/>
          <w:marRight w:val="0"/>
          <w:marTop w:val="0"/>
          <w:marBottom w:val="0"/>
          <w:divBdr>
            <w:top w:val="none" w:sz="0" w:space="0" w:color="auto"/>
            <w:left w:val="none" w:sz="0" w:space="0" w:color="auto"/>
            <w:bottom w:val="none" w:sz="0" w:space="0" w:color="auto"/>
            <w:right w:val="none" w:sz="0" w:space="0" w:color="auto"/>
          </w:divBdr>
        </w:div>
      </w:divsChild>
    </w:div>
    <w:div w:id="83838898">
      <w:bodyDiv w:val="1"/>
      <w:marLeft w:val="0"/>
      <w:marRight w:val="0"/>
      <w:marTop w:val="0"/>
      <w:marBottom w:val="0"/>
      <w:divBdr>
        <w:top w:val="none" w:sz="0" w:space="0" w:color="auto"/>
        <w:left w:val="none" w:sz="0" w:space="0" w:color="auto"/>
        <w:bottom w:val="none" w:sz="0" w:space="0" w:color="auto"/>
        <w:right w:val="none" w:sz="0" w:space="0" w:color="auto"/>
      </w:divBdr>
      <w:divsChild>
        <w:div w:id="1170023036">
          <w:marLeft w:val="0"/>
          <w:marRight w:val="0"/>
          <w:marTop w:val="0"/>
          <w:marBottom w:val="0"/>
          <w:divBdr>
            <w:top w:val="none" w:sz="0" w:space="0" w:color="auto"/>
            <w:left w:val="none" w:sz="0" w:space="0" w:color="auto"/>
            <w:bottom w:val="none" w:sz="0" w:space="0" w:color="auto"/>
            <w:right w:val="none" w:sz="0" w:space="0" w:color="auto"/>
          </w:divBdr>
        </w:div>
      </w:divsChild>
    </w:div>
    <w:div w:id="212812038">
      <w:bodyDiv w:val="1"/>
      <w:marLeft w:val="0"/>
      <w:marRight w:val="0"/>
      <w:marTop w:val="0"/>
      <w:marBottom w:val="0"/>
      <w:divBdr>
        <w:top w:val="none" w:sz="0" w:space="0" w:color="auto"/>
        <w:left w:val="none" w:sz="0" w:space="0" w:color="auto"/>
        <w:bottom w:val="none" w:sz="0" w:space="0" w:color="auto"/>
        <w:right w:val="none" w:sz="0" w:space="0" w:color="auto"/>
      </w:divBdr>
      <w:divsChild>
        <w:div w:id="1434129870">
          <w:marLeft w:val="0"/>
          <w:marRight w:val="0"/>
          <w:marTop w:val="0"/>
          <w:marBottom w:val="0"/>
          <w:divBdr>
            <w:top w:val="none" w:sz="0" w:space="0" w:color="auto"/>
            <w:left w:val="none" w:sz="0" w:space="0" w:color="auto"/>
            <w:bottom w:val="none" w:sz="0" w:space="0" w:color="auto"/>
            <w:right w:val="none" w:sz="0" w:space="0" w:color="auto"/>
          </w:divBdr>
        </w:div>
      </w:divsChild>
    </w:div>
    <w:div w:id="231039362">
      <w:bodyDiv w:val="1"/>
      <w:marLeft w:val="0"/>
      <w:marRight w:val="0"/>
      <w:marTop w:val="0"/>
      <w:marBottom w:val="0"/>
      <w:divBdr>
        <w:top w:val="none" w:sz="0" w:space="0" w:color="auto"/>
        <w:left w:val="none" w:sz="0" w:space="0" w:color="auto"/>
        <w:bottom w:val="none" w:sz="0" w:space="0" w:color="auto"/>
        <w:right w:val="none" w:sz="0" w:space="0" w:color="auto"/>
      </w:divBdr>
      <w:divsChild>
        <w:div w:id="620845856">
          <w:marLeft w:val="0"/>
          <w:marRight w:val="0"/>
          <w:marTop w:val="0"/>
          <w:marBottom w:val="0"/>
          <w:divBdr>
            <w:top w:val="none" w:sz="0" w:space="0" w:color="auto"/>
            <w:left w:val="none" w:sz="0" w:space="0" w:color="auto"/>
            <w:bottom w:val="none" w:sz="0" w:space="0" w:color="auto"/>
            <w:right w:val="none" w:sz="0" w:space="0" w:color="auto"/>
          </w:divBdr>
        </w:div>
      </w:divsChild>
    </w:div>
    <w:div w:id="247467828">
      <w:bodyDiv w:val="1"/>
      <w:marLeft w:val="0"/>
      <w:marRight w:val="0"/>
      <w:marTop w:val="0"/>
      <w:marBottom w:val="0"/>
      <w:divBdr>
        <w:top w:val="none" w:sz="0" w:space="0" w:color="auto"/>
        <w:left w:val="none" w:sz="0" w:space="0" w:color="auto"/>
        <w:bottom w:val="none" w:sz="0" w:space="0" w:color="auto"/>
        <w:right w:val="none" w:sz="0" w:space="0" w:color="auto"/>
      </w:divBdr>
      <w:divsChild>
        <w:div w:id="1187059190">
          <w:marLeft w:val="0"/>
          <w:marRight w:val="0"/>
          <w:marTop w:val="0"/>
          <w:marBottom w:val="0"/>
          <w:divBdr>
            <w:top w:val="none" w:sz="0" w:space="0" w:color="auto"/>
            <w:left w:val="none" w:sz="0" w:space="0" w:color="auto"/>
            <w:bottom w:val="none" w:sz="0" w:space="0" w:color="auto"/>
            <w:right w:val="none" w:sz="0" w:space="0" w:color="auto"/>
          </w:divBdr>
        </w:div>
      </w:divsChild>
    </w:div>
    <w:div w:id="254097913">
      <w:bodyDiv w:val="1"/>
      <w:marLeft w:val="0"/>
      <w:marRight w:val="0"/>
      <w:marTop w:val="0"/>
      <w:marBottom w:val="0"/>
      <w:divBdr>
        <w:top w:val="none" w:sz="0" w:space="0" w:color="auto"/>
        <w:left w:val="none" w:sz="0" w:space="0" w:color="auto"/>
        <w:bottom w:val="none" w:sz="0" w:space="0" w:color="auto"/>
        <w:right w:val="none" w:sz="0" w:space="0" w:color="auto"/>
      </w:divBdr>
      <w:divsChild>
        <w:div w:id="185102498">
          <w:marLeft w:val="0"/>
          <w:marRight w:val="0"/>
          <w:marTop w:val="0"/>
          <w:marBottom w:val="0"/>
          <w:divBdr>
            <w:top w:val="none" w:sz="0" w:space="0" w:color="auto"/>
            <w:left w:val="none" w:sz="0" w:space="0" w:color="auto"/>
            <w:bottom w:val="none" w:sz="0" w:space="0" w:color="auto"/>
            <w:right w:val="none" w:sz="0" w:space="0" w:color="auto"/>
          </w:divBdr>
        </w:div>
      </w:divsChild>
    </w:div>
    <w:div w:id="254285026">
      <w:bodyDiv w:val="1"/>
      <w:marLeft w:val="0"/>
      <w:marRight w:val="0"/>
      <w:marTop w:val="0"/>
      <w:marBottom w:val="0"/>
      <w:divBdr>
        <w:top w:val="none" w:sz="0" w:space="0" w:color="auto"/>
        <w:left w:val="none" w:sz="0" w:space="0" w:color="auto"/>
        <w:bottom w:val="none" w:sz="0" w:space="0" w:color="auto"/>
        <w:right w:val="none" w:sz="0" w:space="0" w:color="auto"/>
      </w:divBdr>
      <w:divsChild>
        <w:div w:id="1237281970">
          <w:marLeft w:val="0"/>
          <w:marRight w:val="0"/>
          <w:marTop w:val="0"/>
          <w:marBottom w:val="0"/>
          <w:divBdr>
            <w:top w:val="none" w:sz="0" w:space="0" w:color="auto"/>
            <w:left w:val="none" w:sz="0" w:space="0" w:color="auto"/>
            <w:bottom w:val="none" w:sz="0" w:space="0" w:color="auto"/>
            <w:right w:val="none" w:sz="0" w:space="0" w:color="auto"/>
          </w:divBdr>
        </w:div>
      </w:divsChild>
    </w:div>
    <w:div w:id="259219743">
      <w:bodyDiv w:val="1"/>
      <w:marLeft w:val="0"/>
      <w:marRight w:val="0"/>
      <w:marTop w:val="0"/>
      <w:marBottom w:val="0"/>
      <w:divBdr>
        <w:top w:val="none" w:sz="0" w:space="0" w:color="auto"/>
        <w:left w:val="none" w:sz="0" w:space="0" w:color="auto"/>
        <w:bottom w:val="none" w:sz="0" w:space="0" w:color="auto"/>
        <w:right w:val="none" w:sz="0" w:space="0" w:color="auto"/>
      </w:divBdr>
      <w:divsChild>
        <w:div w:id="1195650959">
          <w:marLeft w:val="0"/>
          <w:marRight w:val="0"/>
          <w:marTop w:val="0"/>
          <w:marBottom w:val="0"/>
          <w:divBdr>
            <w:top w:val="none" w:sz="0" w:space="0" w:color="auto"/>
            <w:left w:val="none" w:sz="0" w:space="0" w:color="auto"/>
            <w:bottom w:val="none" w:sz="0" w:space="0" w:color="auto"/>
            <w:right w:val="none" w:sz="0" w:space="0" w:color="auto"/>
          </w:divBdr>
        </w:div>
      </w:divsChild>
    </w:div>
    <w:div w:id="270433200">
      <w:bodyDiv w:val="1"/>
      <w:marLeft w:val="0"/>
      <w:marRight w:val="0"/>
      <w:marTop w:val="0"/>
      <w:marBottom w:val="0"/>
      <w:divBdr>
        <w:top w:val="none" w:sz="0" w:space="0" w:color="auto"/>
        <w:left w:val="none" w:sz="0" w:space="0" w:color="auto"/>
        <w:bottom w:val="none" w:sz="0" w:space="0" w:color="auto"/>
        <w:right w:val="none" w:sz="0" w:space="0" w:color="auto"/>
      </w:divBdr>
      <w:divsChild>
        <w:div w:id="1379623840">
          <w:marLeft w:val="0"/>
          <w:marRight w:val="0"/>
          <w:marTop w:val="0"/>
          <w:marBottom w:val="0"/>
          <w:divBdr>
            <w:top w:val="none" w:sz="0" w:space="0" w:color="auto"/>
            <w:left w:val="none" w:sz="0" w:space="0" w:color="auto"/>
            <w:bottom w:val="none" w:sz="0" w:space="0" w:color="auto"/>
            <w:right w:val="none" w:sz="0" w:space="0" w:color="auto"/>
          </w:divBdr>
        </w:div>
      </w:divsChild>
    </w:div>
    <w:div w:id="288440279">
      <w:bodyDiv w:val="1"/>
      <w:marLeft w:val="0"/>
      <w:marRight w:val="0"/>
      <w:marTop w:val="0"/>
      <w:marBottom w:val="0"/>
      <w:divBdr>
        <w:top w:val="none" w:sz="0" w:space="0" w:color="auto"/>
        <w:left w:val="none" w:sz="0" w:space="0" w:color="auto"/>
        <w:bottom w:val="none" w:sz="0" w:space="0" w:color="auto"/>
        <w:right w:val="none" w:sz="0" w:space="0" w:color="auto"/>
      </w:divBdr>
      <w:divsChild>
        <w:div w:id="159928626">
          <w:marLeft w:val="0"/>
          <w:marRight w:val="0"/>
          <w:marTop w:val="0"/>
          <w:marBottom w:val="0"/>
          <w:divBdr>
            <w:top w:val="none" w:sz="0" w:space="0" w:color="auto"/>
            <w:left w:val="none" w:sz="0" w:space="0" w:color="auto"/>
            <w:bottom w:val="none" w:sz="0" w:space="0" w:color="auto"/>
            <w:right w:val="none" w:sz="0" w:space="0" w:color="auto"/>
          </w:divBdr>
        </w:div>
      </w:divsChild>
    </w:div>
    <w:div w:id="409082411">
      <w:bodyDiv w:val="1"/>
      <w:marLeft w:val="0"/>
      <w:marRight w:val="0"/>
      <w:marTop w:val="0"/>
      <w:marBottom w:val="0"/>
      <w:divBdr>
        <w:top w:val="none" w:sz="0" w:space="0" w:color="auto"/>
        <w:left w:val="none" w:sz="0" w:space="0" w:color="auto"/>
        <w:bottom w:val="none" w:sz="0" w:space="0" w:color="auto"/>
        <w:right w:val="none" w:sz="0" w:space="0" w:color="auto"/>
      </w:divBdr>
      <w:divsChild>
        <w:div w:id="1005398476">
          <w:marLeft w:val="0"/>
          <w:marRight w:val="0"/>
          <w:marTop w:val="0"/>
          <w:marBottom w:val="0"/>
          <w:divBdr>
            <w:top w:val="none" w:sz="0" w:space="0" w:color="auto"/>
            <w:left w:val="none" w:sz="0" w:space="0" w:color="auto"/>
            <w:bottom w:val="none" w:sz="0" w:space="0" w:color="auto"/>
            <w:right w:val="none" w:sz="0" w:space="0" w:color="auto"/>
          </w:divBdr>
        </w:div>
      </w:divsChild>
    </w:div>
    <w:div w:id="560604392">
      <w:bodyDiv w:val="1"/>
      <w:marLeft w:val="0"/>
      <w:marRight w:val="0"/>
      <w:marTop w:val="0"/>
      <w:marBottom w:val="0"/>
      <w:divBdr>
        <w:top w:val="none" w:sz="0" w:space="0" w:color="auto"/>
        <w:left w:val="none" w:sz="0" w:space="0" w:color="auto"/>
        <w:bottom w:val="none" w:sz="0" w:space="0" w:color="auto"/>
        <w:right w:val="none" w:sz="0" w:space="0" w:color="auto"/>
      </w:divBdr>
      <w:divsChild>
        <w:div w:id="306476725">
          <w:marLeft w:val="0"/>
          <w:marRight w:val="0"/>
          <w:marTop w:val="0"/>
          <w:marBottom w:val="0"/>
          <w:divBdr>
            <w:top w:val="none" w:sz="0" w:space="0" w:color="auto"/>
            <w:left w:val="none" w:sz="0" w:space="0" w:color="auto"/>
            <w:bottom w:val="none" w:sz="0" w:space="0" w:color="auto"/>
            <w:right w:val="none" w:sz="0" w:space="0" w:color="auto"/>
          </w:divBdr>
        </w:div>
      </w:divsChild>
    </w:div>
    <w:div w:id="714887703">
      <w:bodyDiv w:val="1"/>
      <w:marLeft w:val="0"/>
      <w:marRight w:val="0"/>
      <w:marTop w:val="0"/>
      <w:marBottom w:val="0"/>
      <w:divBdr>
        <w:top w:val="none" w:sz="0" w:space="0" w:color="auto"/>
        <w:left w:val="none" w:sz="0" w:space="0" w:color="auto"/>
        <w:bottom w:val="none" w:sz="0" w:space="0" w:color="auto"/>
        <w:right w:val="none" w:sz="0" w:space="0" w:color="auto"/>
      </w:divBdr>
      <w:divsChild>
        <w:div w:id="1592353663">
          <w:marLeft w:val="0"/>
          <w:marRight w:val="0"/>
          <w:marTop w:val="0"/>
          <w:marBottom w:val="0"/>
          <w:divBdr>
            <w:top w:val="none" w:sz="0" w:space="0" w:color="auto"/>
            <w:left w:val="none" w:sz="0" w:space="0" w:color="auto"/>
            <w:bottom w:val="none" w:sz="0" w:space="0" w:color="auto"/>
            <w:right w:val="none" w:sz="0" w:space="0" w:color="auto"/>
          </w:divBdr>
        </w:div>
      </w:divsChild>
    </w:div>
    <w:div w:id="731393622">
      <w:bodyDiv w:val="1"/>
      <w:marLeft w:val="0"/>
      <w:marRight w:val="0"/>
      <w:marTop w:val="0"/>
      <w:marBottom w:val="0"/>
      <w:divBdr>
        <w:top w:val="none" w:sz="0" w:space="0" w:color="auto"/>
        <w:left w:val="none" w:sz="0" w:space="0" w:color="auto"/>
        <w:bottom w:val="none" w:sz="0" w:space="0" w:color="auto"/>
        <w:right w:val="none" w:sz="0" w:space="0" w:color="auto"/>
      </w:divBdr>
      <w:divsChild>
        <w:div w:id="1680959396">
          <w:marLeft w:val="0"/>
          <w:marRight w:val="0"/>
          <w:marTop w:val="0"/>
          <w:marBottom w:val="0"/>
          <w:divBdr>
            <w:top w:val="none" w:sz="0" w:space="0" w:color="auto"/>
            <w:left w:val="none" w:sz="0" w:space="0" w:color="auto"/>
            <w:bottom w:val="none" w:sz="0" w:space="0" w:color="auto"/>
            <w:right w:val="none" w:sz="0" w:space="0" w:color="auto"/>
          </w:divBdr>
        </w:div>
      </w:divsChild>
    </w:div>
    <w:div w:id="773743665">
      <w:bodyDiv w:val="1"/>
      <w:marLeft w:val="0"/>
      <w:marRight w:val="0"/>
      <w:marTop w:val="0"/>
      <w:marBottom w:val="0"/>
      <w:divBdr>
        <w:top w:val="none" w:sz="0" w:space="0" w:color="auto"/>
        <w:left w:val="none" w:sz="0" w:space="0" w:color="auto"/>
        <w:bottom w:val="none" w:sz="0" w:space="0" w:color="auto"/>
        <w:right w:val="none" w:sz="0" w:space="0" w:color="auto"/>
      </w:divBdr>
      <w:divsChild>
        <w:div w:id="1002972007">
          <w:marLeft w:val="0"/>
          <w:marRight w:val="0"/>
          <w:marTop w:val="0"/>
          <w:marBottom w:val="0"/>
          <w:divBdr>
            <w:top w:val="none" w:sz="0" w:space="0" w:color="auto"/>
            <w:left w:val="none" w:sz="0" w:space="0" w:color="auto"/>
            <w:bottom w:val="none" w:sz="0" w:space="0" w:color="auto"/>
            <w:right w:val="none" w:sz="0" w:space="0" w:color="auto"/>
          </w:divBdr>
        </w:div>
      </w:divsChild>
    </w:div>
    <w:div w:id="867252954">
      <w:bodyDiv w:val="1"/>
      <w:marLeft w:val="0"/>
      <w:marRight w:val="0"/>
      <w:marTop w:val="0"/>
      <w:marBottom w:val="0"/>
      <w:divBdr>
        <w:top w:val="none" w:sz="0" w:space="0" w:color="auto"/>
        <w:left w:val="none" w:sz="0" w:space="0" w:color="auto"/>
        <w:bottom w:val="none" w:sz="0" w:space="0" w:color="auto"/>
        <w:right w:val="none" w:sz="0" w:space="0" w:color="auto"/>
      </w:divBdr>
      <w:divsChild>
        <w:div w:id="113982730">
          <w:marLeft w:val="0"/>
          <w:marRight w:val="0"/>
          <w:marTop w:val="0"/>
          <w:marBottom w:val="0"/>
          <w:divBdr>
            <w:top w:val="none" w:sz="0" w:space="0" w:color="auto"/>
            <w:left w:val="none" w:sz="0" w:space="0" w:color="auto"/>
            <w:bottom w:val="none" w:sz="0" w:space="0" w:color="auto"/>
            <w:right w:val="none" w:sz="0" w:space="0" w:color="auto"/>
          </w:divBdr>
        </w:div>
      </w:divsChild>
    </w:div>
    <w:div w:id="975182010">
      <w:bodyDiv w:val="1"/>
      <w:marLeft w:val="0"/>
      <w:marRight w:val="0"/>
      <w:marTop w:val="0"/>
      <w:marBottom w:val="0"/>
      <w:divBdr>
        <w:top w:val="none" w:sz="0" w:space="0" w:color="auto"/>
        <w:left w:val="none" w:sz="0" w:space="0" w:color="auto"/>
        <w:bottom w:val="none" w:sz="0" w:space="0" w:color="auto"/>
        <w:right w:val="none" w:sz="0" w:space="0" w:color="auto"/>
      </w:divBdr>
      <w:divsChild>
        <w:div w:id="467480824">
          <w:marLeft w:val="0"/>
          <w:marRight w:val="0"/>
          <w:marTop w:val="0"/>
          <w:marBottom w:val="0"/>
          <w:divBdr>
            <w:top w:val="none" w:sz="0" w:space="0" w:color="auto"/>
            <w:left w:val="none" w:sz="0" w:space="0" w:color="auto"/>
            <w:bottom w:val="none" w:sz="0" w:space="0" w:color="auto"/>
            <w:right w:val="none" w:sz="0" w:space="0" w:color="auto"/>
          </w:divBdr>
        </w:div>
      </w:divsChild>
    </w:div>
    <w:div w:id="1011026271">
      <w:bodyDiv w:val="1"/>
      <w:marLeft w:val="0"/>
      <w:marRight w:val="0"/>
      <w:marTop w:val="0"/>
      <w:marBottom w:val="0"/>
      <w:divBdr>
        <w:top w:val="none" w:sz="0" w:space="0" w:color="auto"/>
        <w:left w:val="none" w:sz="0" w:space="0" w:color="auto"/>
        <w:bottom w:val="none" w:sz="0" w:space="0" w:color="auto"/>
        <w:right w:val="none" w:sz="0" w:space="0" w:color="auto"/>
      </w:divBdr>
      <w:divsChild>
        <w:div w:id="1241062964">
          <w:marLeft w:val="0"/>
          <w:marRight w:val="0"/>
          <w:marTop w:val="0"/>
          <w:marBottom w:val="0"/>
          <w:divBdr>
            <w:top w:val="none" w:sz="0" w:space="0" w:color="auto"/>
            <w:left w:val="none" w:sz="0" w:space="0" w:color="auto"/>
            <w:bottom w:val="none" w:sz="0" w:space="0" w:color="auto"/>
            <w:right w:val="none" w:sz="0" w:space="0" w:color="auto"/>
          </w:divBdr>
        </w:div>
      </w:divsChild>
    </w:div>
    <w:div w:id="1069350972">
      <w:bodyDiv w:val="1"/>
      <w:marLeft w:val="0"/>
      <w:marRight w:val="0"/>
      <w:marTop w:val="0"/>
      <w:marBottom w:val="0"/>
      <w:divBdr>
        <w:top w:val="none" w:sz="0" w:space="0" w:color="auto"/>
        <w:left w:val="none" w:sz="0" w:space="0" w:color="auto"/>
        <w:bottom w:val="none" w:sz="0" w:space="0" w:color="auto"/>
        <w:right w:val="none" w:sz="0" w:space="0" w:color="auto"/>
      </w:divBdr>
      <w:divsChild>
        <w:div w:id="685398888">
          <w:marLeft w:val="0"/>
          <w:marRight w:val="0"/>
          <w:marTop w:val="0"/>
          <w:marBottom w:val="0"/>
          <w:divBdr>
            <w:top w:val="none" w:sz="0" w:space="0" w:color="auto"/>
            <w:left w:val="none" w:sz="0" w:space="0" w:color="auto"/>
            <w:bottom w:val="none" w:sz="0" w:space="0" w:color="auto"/>
            <w:right w:val="none" w:sz="0" w:space="0" w:color="auto"/>
          </w:divBdr>
        </w:div>
      </w:divsChild>
    </w:div>
    <w:div w:id="1088580340">
      <w:bodyDiv w:val="1"/>
      <w:marLeft w:val="0"/>
      <w:marRight w:val="0"/>
      <w:marTop w:val="0"/>
      <w:marBottom w:val="0"/>
      <w:divBdr>
        <w:top w:val="none" w:sz="0" w:space="0" w:color="auto"/>
        <w:left w:val="none" w:sz="0" w:space="0" w:color="auto"/>
        <w:bottom w:val="none" w:sz="0" w:space="0" w:color="auto"/>
        <w:right w:val="none" w:sz="0" w:space="0" w:color="auto"/>
      </w:divBdr>
      <w:divsChild>
        <w:div w:id="2107799959">
          <w:marLeft w:val="0"/>
          <w:marRight w:val="0"/>
          <w:marTop w:val="0"/>
          <w:marBottom w:val="0"/>
          <w:divBdr>
            <w:top w:val="none" w:sz="0" w:space="0" w:color="auto"/>
            <w:left w:val="none" w:sz="0" w:space="0" w:color="auto"/>
            <w:bottom w:val="none" w:sz="0" w:space="0" w:color="auto"/>
            <w:right w:val="none" w:sz="0" w:space="0" w:color="auto"/>
          </w:divBdr>
        </w:div>
      </w:divsChild>
    </w:div>
    <w:div w:id="1090009795">
      <w:bodyDiv w:val="1"/>
      <w:marLeft w:val="0"/>
      <w:marRight w:val="0"/>
      <w:marTop w:val="0"/>
      <w:marBottom w:val="0"/>
      <w:divBdr>
        <w:top w:val="none" w:sz="0" w:space="0" w:color="auto"/>
        <w:left w:val="none" w:sz="0" w:space="0" w:color="auto"/>
        <w:bottom w:val="none" w:sz="0" w:space="0" w:color="auto"/>
        <w:right w:val="none" w:sz="0" w:space="0" w:color="auto"/>
      </w:divBdr>
      <w:divsChild>
        <w:div w:id="766928241">
          <w:marLeft w:val="0"/>
          <w:marRight w:val="0"/>
          <w:marTop w:val="0"/>
          <w:marBottom w:val="0"/>
          <w:divBdr>
            <w:top w:val="none" w:sz="0" w:space="0" w:color="auto"/>
            <w:left w:val="none" w:sz="0" w:space="0" w:color="auto"/>
            <w:bottom w:val="none" w:sz="0" w:space="0" w:color="auto"/>
            <w:right w:val="none" w:sz="0" w:space="0" w:color="auto"/>
          </w:divBdr>
        </w:div>
      </w:divsChild>
    </w:div>
    <w:div w:id="1331444685">
      <w:bodyDiv w:val="1"/>
      <w:marLeft w:val="0"/>
      <w:marRight w:val="0"/>
      <w:marTop w:val="0"/>
      <w:marBottom w:val="0"/>
      <w:divBdr>
        <w:top w:val="none" w:sz="0" w:space="0" w:color="auto"/>
        <w:left w:val="none" w:sz="0" w:space="0" w:color="auto"/>
        <w:bottom w:val="none" w:sz="0" w:space="0" w:color="auto"/>
        <w:right w:val="none" w:sz="0" w:space="0" w:color="auto"/>
      </w:divBdr>
      <w:divsChild>
        <w:div w:id="238684543">
          <w:marLeft w:val="0"/>
          <w:marRight w:val="0"/>
          <w:marTop w:val="0"/>
          <w:marBottom w:val="0"/>
          <w:divBdr>
            <w:top w:val="none" w:sz="0" w:space="0" w:color="auto"/>
            <w:left w:val="none" w:sz="0" w:space="0" w:color="auto"/>
            <w:bottom w:val="none" w:sz="0" w:space="0" w:color="auto"/>
            <w:right w:val="none" w:sz="0" w:space="0" w:color="auto"/>
          </w:divBdr>
        </w:div>
      </w:divsChild>
    </w:div>
    <w:div w:id="1350373576">
      <w:bodyDiv w:val="1"/>
      <w:marLeft w:val="0"/>
      <w:marRight w:val="0"/>
      <w:marTop w:val="0"/>
      <w:marBottom w:val="0"/>
      <w:divBdr>
        <w:top w:val="none" w:sz="0" w:space="0" w:color="auto"/>
        <w:left w:val="none" w:sz="0" w:space="0" w:color="auto"/>
        <w:bottom w:val="none" w:sz="0" w:space="0" w:color="auto"/>
        <w:right w:val="none" w:sz="0" w:space="0" w:color="auto"/>
      </w:divBdr>
      <w:divsChild>
        <w:div w:id="1972250038">
          <w:marLeft w:val="0"/>
          <w:marRight w:val="0"/>
          <w:marTop w:val="0"/>
          <w:marBottom w:val="0"/>
          <w:divBdr>
            <w:top w:val="none" w:sz="0" w:space="0" w:color="auto"/>
            <w:left w:val="none" w:sz="0" w:space="0" w:color="auto"/>
            <w:bottom w:val="none" w:sz="0" w:space="0" w:color="auto"/>
            <w:right w:val="none" w:sz="0" w:space="0" w:color="auto"/>
          </w:divBdr>
        </w:div>
      </w:divsChild>
    </w:div>
    <w:div w:id="1365716069">
      <w:bodyDiv w:val="1"/>
      <w:marLeft w:val="0"/>
      <w:marRight w:val="0"/>
      <w:marTop w:val="0"/>
      <w:marBottom w:val="0"/>
      <w:divBdr>
        <w:top w:val="none" w:sz="0" w:space="0" w:color="auto"/>
        <w:left w:val="none" w:sz="0" w:space="0" w:color="auto"/>
        <w:bottom w:val="none" w:sz="0" w:space="0" w:color="auto"/>
        <w:right w:val="none" w:sz="0" w:space="0" w:color="auto"/>
      </w:divBdr>
      <w:divsChild>
        <w:div w:id="705980869">
          <w:marLeft w:val="0"/>
          <w:marRight w:val="0"/>
          <w:marTop w:val="0"/>
          <w:marBottom w:val="0"/>
          <w:divBdr>
            <w:top w:val="none" w:sz="0" w:space="0" w:color="auto"/>
            <w:left w:val="none" w:sz="0" w:space="0" w:color="auto"/>
            <w:bottom w:val="none" w:sz="0" w:space="0" w:color="auto"/>
            <w:right w:val="none" w:sz="0" w:space="0" w:color="auto"/>
          </w:divBdr>
        </w:div>
      </w:divsChild>
    </w:div>
    <w:div w:id="1394699826">
      <w:bodyDiv w:val="1"/>
      <w:marLeft w:val="0"/>
      <w:marRight w:val="0"/>
      <w:marTop w:val="0"/>
      <w:marBottom w:val="0"/>
      <w:divBdr>
        <w:top w:val="none" w:sz="0" w:space="0" w:color="auto"/>
        <w:left w:val="none" w:sz="0" w:space="0" w:color="auto"/>
        <w:bottom w:val="none" w:sz="0" w:space="0" w:color="auto"/>
        <w:right w:val="none" w:sz="0" w:space="0" w:color="auto"/>
      </w:divBdr>
      <w:divsChild>
        <w:div w:id="1032926707">
          <w:marLeft w:val="0"/>
          <w:marRight w:val="0"/>
          <w:marTop w:val="0"/>
          <w:marBottom w:val="0"/>
          <w:divBdr>
            <w:top w:val="none" w:sz="0" w:space="0" w:color="auto"/>
            <w:left w:val="none" w:sz="0" w:space="0" w:color="auto"/>
            <w:bottom w:val="none" w:sz="0" w:space="0" w:color="auto"/>
            <w:right w:val="none" w:sz="0" w:space="0" w:color="auto"/>
          </w:divBdr>
        </w:div>
      </w:divsChild>
    </w:div>
    <w:div w:id="1432898677">
      <w:bodyDiv w:val="1"/>
      <w:marLeft w:val="0"/>
      <w:marRight w:val="0"/>
      <w:marTop w:val="0"/>
      <w:marBottom w:val="0"/>
      <w:divBdr>
        <w:top w:val="none" w:sz="0" w:space="0" w:color="auto"/>
        <w:left w:val="none" w:sz="0" w:space="0" w:color="auto"/>
        <w:bottom w:val="none" w:sz="0" w:space="0" w:color="auto"/>
        <w:right w:val="none" w:sz="0" w:space="0" w:color="auto"/>
      </w:divBdr>
      <w:divsChild>
        <w:div w:id="1204945062">
          <w:marLeft w:val="0"/>
          <w:marRight w:val="0"/>
          <w:marTop w:val="0"/>
          <w:marBottom w:val="0"/>
          <w:divBdr>
            <w:top w:val="none" w:sz="0" w:space="0" w:color="auto"/>
            <w:left w:val="none" w:sz="0" w:space="0" w:color="auto"/>
            <w:bottom w:val="none" w:sz="0" w:space="0" w:color="auto"/>
            <w:right w:val="none" w:sz="0" w:space="0" w:color="auto"/>
          </w:divBdr>
        </w:div>
      </w:divsChild>
    </w:div>
    <w:div w:id="1471750755">
      <w:bodyDiv w:val="1"/>
      <w:marLeft w:val="0"/>
      <w:marRight w:val="0"/>
      <w:marTop w:val="0"/>
      <w:marBottom w:val="0"/>
      <w:divBdr>
        <w:top w:val="none" w:sz="0" w:space="0" w:color="auto"/>
        <w:left w:val="none" w:sz="0" w:space="0" w:color="auto"/>
        <w:bottom w:val="none" w:sz="0" w:space="0" w:color="auto"/>
        <w:right w:val="none" w:sz="0" w:space="0" w:color="auto"/>
      </w:divBdr>
      <w:divsChild>
        <w:div w:id="1431974694">
          <w:marLeft w:val="0"/>
          <w:marRight w:val="0"/>
          <w:marTop w:val="0"/>
          <w:marBottom w:val="0"/>
          <w:divBdr>
            <w:top w:val="none" w:sz="0" w:space="0" w:color="auto"/>
            <w:left w:val="none" w:sz="0" w:space="0" w:color="auto"/>
            <w:bottom w:val="none" w:sz="0" w:space="0" w:color="auto"/>
            <w:right w:val="none" w:sz="0" w:space="0" w:color="auto"/>
          </w:divBdr>
        </w:div>
      </w:divsChild>
    </w:div>
    <w:div w:id="1475833155">
      <w:bodyDiv w:val="1"/>
      <w:marLeft w:val="0"/>
      <w:marRight w:val="0"/>
      <w:marTop w:val="0"/>
      <w:marBottom w:val="0"/>
      <w:divBdr>
        <w:top w:val="none" w:sz="0" w:space="0" w:color="auto"/>
        <w:left w:val="none" w:sz="0" w:space="0" w:color="auto"/>
        <w:bottom w:val="none" w:sz="0" w:space="0" w:color="auto"/>
        <w:right w:val="none" w:sz="0" w:space="0" w:color="auto"/>
      </w:divBdr>
      <w:divsChild>
        <w:div w:id="1509246990">
          <w:marLeft w:val="0"/>
          <w:marRight w:val="0"/>
          <w:marTop w:val="0"/>
          <w:marBottom w:val="0"/>
          <w:divBdr>
            <w:top w:val="none" w:sz="0" w:space="0" w:color="auto"/>
            <w:left w:val="none" w:sz="0" w:space="0" w:color="auto"/>
            <w:bottom w:val="none" w:sz="0" w:space="0" w:color="auto"/>
            <w:right w:val="none" w:sz="0" w:space="0" w:color="auto"/>
          </w:divBdr>
        </w:div>
      </w:divsChild>
    </w:div>
    <w:div w:id="1632663508">
      <w:bodyDiv w:val="1"/>
      <w:marLeft w:val="0"/>
      <w:marRight w:val="0"/>
      <w:marTop w:val="0"/>
      <w:marBottom w:val="0"/>
      <w:divBdr>
        <w:top w:val="none" w:sz="0" w:space="0" w:color="auto"/>
        <w:left w:val="none" w:sz="0" w:space="0" w:color="auto"/>
        <w:bottom w:val="none" w:sz="0" w:space="0" w:color="auto"/>
        <w:right w:val="none" w:sz="0" w:space="0" w:color="auto"/>
      </w:divBdr>
      <w:divsChild>
        <w:div w:id="729577843">
          <w:marLeft w:val="0"/>
          <w:marRight w:val="0"/>
          <w:marTop w:val="0"/>
          <w:marBottom w:val="0"/>
          <w:divBdr>
            <w:top w:val="none" w:sz="0" w:space="0" w:color="auto"/>
            <w:left w:val="none" w:sz="0" w:space="0" w:color="auto"/>
            <w:bottom w:val="none" w:sz="0" w:space="0" w:color="auto"/>
            <w:right w:val="none" w:sz="0" w:space="0" w:color="auto"/>
          </w:divBdr>
        </w:div>
      </w:divsChild>
    </w:div>
    <w:div w:id="1640111959">
      <w:bodyDiv w:val="1"/>
      <w:marLeft w:val="0"/>
      <w:marRight w:val="0"/>
      <w:marTop w:val="0"/>
      <w:marBottom w:val="0"/>
      <w:divBdr>
        <w:top w:val="none" w:sz="0" w:space="0" w:color="auto"/>
        <w:left w:val="none" w:sz="0" w:space="0" w:color="auto"/>
        <w:bottom w:val="none" w:sz="0" w:space="0" w:color="auto"/>
        <w:right w:val="none" w:sz="0" w:space="0" w:color="auto"/>
      </w:divBdr>
      <w:divsChild>
        <w:div w:id="2011374180">
          <w:marLeft w:val="0"/>
          <w:marRight w:val="0"/>
          <w:marTop w:val="0"/>
          <w:marBottom w:val="0"/>
          <w:divBdr>
            <w:top w:val="none" w:sz="0" w:space="0" w:color="auto"/>
            <w:left w:val="none" w:sz="0" w:space="0" w:color="auto"/>
            <w:bottom w:val="none" w:sz="0" w:space="0" w:color="auto"/>
            <w:right w:val="none" w:sz="0" w:space="0" w:color="auto"/>
          </w:divBdr>
        </w:div>
      </w:divsChild>
    </w:div>
    <w:div w:id="1815952511">
      <w:bodyDiv w:val="1"/>
      <w:marLeft w:val="0"/>
      <w:marRight w:val="0"/>
      <w:marTop w:val="0"/>
      <w:marBottom w:val="0"/>
      <w:divBdr>
        <w:top w:val="none" w:sz="0" w:space="0" w:color="auto"/>
        <w:left w:val="none" w:sz="0" w:space="0" w:color="auto"/>
        <w:bottom w:val="none" w:sz="0" w:space="0" w:color="auto"/>
        <w:right w:val="none" w:sz="0" w:space="0" w:color="auto"/>
      </w:divBdr>
      <w:divsChild>
        <w:div w:id="1756169509">
          <w:marLeft w:val="0"/>
          <w:marRight w:val="0"/>
          <w:marTop w:val="0"/>
          <w:marBottom w:val="0"/>
          <w:divBdr>
            <w:top w:val="none" w:sz="0" w:space="0" w:color="auto"/>
            <w:left w:val="none" w:sz="0" w:space="0" w:color="auto"/>
            <w:bottom w:val="none" w:sz="0" w:space="0" w:color="auto"/>
            <w:right w:val="none" w:sz="0" w:space="0" w:color="auto"/>
          </w:divBdr>
        </w:div>
      </w:divsChild>
    </w:div>
    <w:div w:id="1823696257">
      <w:bodyDiv w:val="1"/>
      <w:marLeft w:val="0"/>
      <w:marRight w:val="0"/>
      <w:marTop w:val="0"/>
      <w:marBottom w:val="0"/>
      <w:divBdr>
        <w:top w:val="none" w:sz="0" w:space="0" w:color="auto"/>
        <w:left w:val="none" w:sz="0" w:space="0" w:color="auto"/>
        <w:bottom w:val="none" w:sz="0" w:space="0" w:color="auto"/>
        <w:right w:val="none" w:sz="0" w:space="0" w:color="auto"/>
      </w:divBdr>
      <w:divsChild>
        <w:div w:id="1948350055">
          <w:marLeft w:val="0"/>
          <w:marRight w:val="0"/>
          <w:marTop w:val="0"/>
          <w:marBottom w:val="0"/>
          <w:divBdr>
            <w:top w:val="none" w:sz="0" w:space="0" w:color="auto"/>
            <w:left w:val="none" w:sz="0" w:space="0" w:color="auto"/>
            <w:bottom w:val="none" w:sz="0" w:space="0" w:color="auto"/>
            <w:right w:val="none" w:sz="0" w:space="0" w:color="auto"/>
          </w:divBdr>
        </w:div>
      </w:divsChild>
    </w:div>
    <w:div w:id="1837572714">
      <w:bodyDiv w:val="1"/>
      <w:marLeft w:val="0"/>
      <w:marRight w:val="0"/>
      <w:marTop w:val="0"/>
      <w:marBottom w:val="0"/>
      <w:divBdr>
        <w:top w:val="none" w:sz="0" w:space="0" w:color="auto"/>
        <w:left w:val="none" w:sz="0" w:space="0" w:color="auto"/>
        <w:bottom w:val="none" w:sz="0" w:space="0" w:color="auto"/>
        <w:right w:val="none" w:sz="0" w:space="0" w:color="auto"/>
      </w:divBdr>
      <w:divsChild>
        <w:div w:id="886912884">
          <w:marLeft w:val="0"/>
          <w:marRight w:val="0"/>
          <w:marTop w:val="0"/>
          <w:marBottom w:val="0"/>
          <w:divBdr>
            <w:top w:val="none" w:sz="0" w:space="0" w:color="auto"/>
            <w:left w:val="none" w:sz="0" w:space="0" w:color="auto"/>
            <w:bottom w:val="none" w:sz="0" w:space="0" w:color="auto"/>
            <w:right w:val="none" w:sz="0" w:space="0" w:color="auto"/>
          </w:divBdr>
        </w:div>
      </w:divsChild>
    </w:div>
    <w:div w:id="1838492882">
      <w:bodyDiv w:val="1"/>
      <w:marLeft w:val="0"/>
      <w:marRight w:val="0"/>
      <w:marTop w:val="0"/>
      <w:marBottom w:val="0"/>
      <w:divBdr>
        <w:top w:val="none" w:sz="0" w:space="0" w:color="auto"/>
        <w:left w:val="none" w:sz="0" w:space="0" w:color="auto"/>
        <w:bottom w:val="none" w:sz="0" w:space="0" w:color="auto"/>
        <w:right w:val="none" w:sz="0" w:space="0" w:color="auto"/>
      </w:divBdr>
      <w:divsChild>
        <w:div w:id="517354546">
          <w:marLeft w:val="0"/>
          <w:marRight w:val="0"/>
          <w:marTop w:val="0"/>
          <w:marBottom w:val="0"/>
          <w:divBdr>
            <w:top w:val="none" w:sz="0" w:space="0" w:color="auto"/>
            <w:left w:val="none" w:sz="0" w:space="0" w:color="auto"/>
            <w:bottom w:val="none" w:sz="0" w:space="0" w:color="auto"/>
            <w:right w:val="none" w:sz="0" w:space="0" w:color="auto"/>
          </w:divBdr>
        </w:div>
      </w:divsChild>
    </w:div>
    <w:div w:id="1850220181">
      <w:bodyDiv w:val="1"/>
      <w:marLeft w:val="0"/>
      <w:marRight w:val="0"/>
      <w:marTop w:val="0"/>
      <w:marBottom w:val="0"/>
      <w:divBdr>
        <w:top w:val="none" w:sz="0" w:space="0" w:color="auto"/>
        <w:left w:val="none" w:sz="0" w:space="0" w:color="auto"/>
        <w:bottom w:val="none" w:sz="0" w:space="0" w:color="auto"/>
        <w:right w:val="none" w:sz="0" w:space="0" w:color="auto"/>
      </w:divBdr>
      <w:divsChild>
        <w:div w:id="1072043416">
          <w:marLeft w:val="0"/>
          <w:marRight w:val="0"/>
          <w:marTop w:val="0"/>
          <w:marBottom w:val="0"/>
          <w:divBdr>
            <w:top w:val="none" w:sz="0" w:space="0" w:color="auto"/>
            <w:left w:val="none" w:sz="0" w:space="0" w:color="auto"/>
            <w:bottom w:val="none" w:sz="0" w:space="0" w:color="auto"/>
            <w:right w:val="none" w:sz="0" w:space="0" w:color="auto"/>
          </w:divBdr>
        </w:div>
      </w:divsChild>
    </w:div>
    <w:div w:id="1885873989">
      <w:bodyDiv w:val="1"/>
      <w:marLeft w:val="0"/>
      <w:marRight w:val="0"/>
      <w:marTop w:val="0"/>
      <w:marBottom w:val="0"/>
      <w:divBdr>
        <w:top w:val="none" w:sz="0" w:space="0" w:color="auto"/>
        <w:left w:val="none" w:sz="0" w:space="0" w:color="auto"/>
        <w:bottom w:val="none" w:sz="0" w:space="0" w:color="auto"/>
        <w:right w:val="none" w:sz="0" w:space="0" w:color="auto"/>
      </w:divBdr>
      <w:divsChild>
        <w:div w:id="1340692369">
          <w:marLeft w:val="0"/>
          <w:marRight w:val="0"/>
          <w:marTop w:val="0"/>
          <w:marBottom w:val="0"/>
          <w:divBdr>
            <w:top w:val="none" w:sz="0" w:space="0" w:color="auto"/>
            <w:left w:val="none" w:sz="0" w:space="0" w:color="auto"/>
            <w:bottom w:val="none" w:sz="0" w:space="0" w:color="auto"/>
            <w:right w:val="none" w:sz="0" w:space="0" w:color="auto"/>
          </w:divBdr>
        </w:div>
      </w:divsChild>
    </w:div>
    <w:div w:id="1900359998">
      <w:bodyDiv w:val="1"/>
      <w:marLeft w:val="0"/>
      <w:marRight w:val="0"/>
      <w:marTop w:val="0"/>
      <w:marBottom w:val="0"/>
      <w:divBdr>
        <w:top w:val="none" w:sz="0" w:space="0" w:color="auto"/>
        <w:left w:val="none" w:sz="0" w:space="0" w:color="auto"/>
        <w:bottom w:val="none" w:sz="0" w:space="0" w:color="auto"/>
        <w:right w:val="none" w:sz="0" w:space="0" w:color="auto"/>
      </w:divBdr>
      <w:divsChild>
        <w:div w:id="414515870">
          <w:marLeft w:val="0"/>
          <w:marRight w:val="0"/>
          <w:marTop w:val="0"/>
          <w:marBottom w:val="0"/>
          <w:divBdr>
            <w:top w:val="none" w:sz="0" w:space="0" w:color="auto"/>
            <w:left w:val="none" w:sz="0" w:space="0" w:color="auto"/>
            <w:bottom w:val="none" w:sz="0" w:space="0" w:color="auto"/>
            <w:right w:val="none" w:sz="0" w:space="0" w:color="auto"/>
          </w:divBdr>
        </w:div>
      </w:divsChild>
    </w:div>
    <w:div w:id="1946644652">
      <w:bodyDiv w:val="1"/>
      <w:marLeft w:val="0"/>
      <w:marRight w:val="0"/>
      <w:marTop w:val="0"/>
      <w:marBottom w:val="0"/>
      <w:divBdr>
        <w:top w:val="none" w:sz="0" w:space="0" w:color="auto"/>
        <w:left w:val="none" w:sz="0" w:space="0" w:color="auto"/>
        <w:bottom w:val="none" w:sz="0" w:space="0" w:color="auto"/>
        <w:right w:val="none" w:sz="0" w:space="0" w:color="auto"/>
      </w:divBdr>
      <w:divsChild>
        <w:div w:id="1618177722">
          <w:marLeft w:val="0"/>
          <w:marRight w:val="0"/>
          <w:marTop w:val="0"/>
          <w:marBottom w:val="0"/>
          <w:divBdr>
            <w:top w:val="none" w:sz="0" w:space="0" w:color="auto"/>
            <w:left w:val="none" w:sz="0" w:space="0" w:color="auto"/>
            <w:bottom w:val="none" w:sz="0" w:space="0" w:color="auto"/>
            <w:right w:val="none" w:sz="0" w:space="0" w:color="auto"/>
          </w:divBdr>
        </w:div>
      </w:divsChild>
    </w:div>
    <w:div w:id="1963344424">
      <w:bodyDiv w:val="1"/>
      <w:marLeft w:val="0"/>
      <w:marRight w:val="0"/>
      <w:marTop w:val="0"/>
      <w:marBottom w:val="0"/>
      <w:divBdr>
        <w:top w:val="none" w:sz="0" w:space="0" w:color="auto"/>
        <w:left w:val="none" w:sz="0" w:space="0" w:color="auto"/>
        <w:bottom w:val="none" w:sz="0" w:space="0" w:color="auto"/>
        <w:right w:val="none" w:sz="0" w:space="0" w:color="auto"/>
      </w:divBdr>
      <w:divsChild>
        <w:div w:id="1085229731">
          <w:marLeft w:val="0"/>
          <w:marRight w:val="0"/>
          <w:marTop w:val="0"/>
          <w:marBottom w:val="0"/>
          <w:divBdr>
            <w:top w:val="none" w:sz="0" w:space="0" w:color="auto"/>
            <w:left w:val="none" w:sz="0" w:space="0" w:color="auto"/>
            <w:bottom w:val="none" w:sz="0" w:space="0" w:color="auto"/>
            <w:right w:val="none" w:sz="0" w:space="0" w:color="auto"/>
          </w:divBdr>
        </w:div>
      </w:divsChild>
    </w:div>
    <w:div w:id="1966155675">
      <w:bodyDiv w:val="1"/>
      <w:marLeft w:val="0"/>
      <w:marRight w:val="0"/>
      <w:marTop w:val="0"/>
      <w:marBottom w:val="0"/>
      <w:divBdr>
        <w:top w:val="none" w:sz="0" w:space="0" w:color="auto"/>
        <w:left w:val="none" w:sz="0" w:space="0" w:color="auto"/>
        <w:bottom w:val="none" w:sz="0" w:space="0" w:color="auto"/>
        <w:right w:val="none" w:sz="0" w:space="0" w:color="auto"/>
      </w:divBdr>
      <w:divsChild>
        <w:div w:id="1861354956">
          <w:marLeft w:val="0"/>
          <w:marRight w:val="0"/>
          <w:marTop w:val="0"/>
          <w:marBottom w:val="0"/>
          <w:divBdr>
            <w:top w:val="none" w:sz="0" w:space="0" w:color="auto"/>
            <w:left w:val="none" w:sz="0" w:space="0" w:color="auto"/>
            <w:bottom w:val="none" w:sz="0" w:space="0" w:color="auto"/>
            <w:right w:val="none" w:sz="0" w:space="0" w:color="auto"/>
          </w:divBdr>
        </w:div>
      </w:divsChild>
    </w:div>
    <w:div w:id="1998531730">
      <w:bodyDiv w:val="1"/>
      <w:marLeft w:val="0"/>
      <w:marRight w:val="0"/>
      <w:marTop w:val="0"/>
      <w:marBottom w:val="0"/>
      <w:divBdr>
        <w:top w:val="none" w:sz="0" w:space="0" w:color="auto"/>
        <w:left w:val="none" w:sz="0" w:space="0" w:color="auto"/>
        <w:bottom w:val="none" w:sz="0" w:space="0" w:color="auto"/>
        <w:right w:val="none" w:sz="0" w:space="0" w:color="auto"/>
      </w:divBdr>
      <w:divsChild>
        <w:div w:id="1939436418">
          <w:marLeft w:val="0"/>
          <w:marRight w:val="0"/>
          <w:marTop w:val="0"/>
          <w:marBottom w:val="0"/>
          <w:divBdr>
            <w:top w:val="none" w:sz="0" w:space="0" w:color="auto"/>
            <w:left w:val="none" w:sz="0" w:space="0" w:color="auto"/>
            <w:bottom w:val="none" w:sz="0" w:space="0" w:color="auto"/>
            <w:right w:val="none" w:sz="0" w:space="0" w:color="auto"/>
          </w:divBdr>
        </w:div>
      </w:divsChild>
    </w:div>
    <w:div w:id="1998991614">
      <w:bodyDiv w:val="1"/>
      <w:marLeft w:val="0"/>
      <w:marRight w:val="0"/>
      <w:marTop w:val="0"/>
      <w:marBottom w:val="0"/>
      <w:divBdr>
        <w:top w:val="none" w:sz="0" w:space="0" w:color="auto"/>
        <w:left w:val="none" w:sz="0" w:space="0" w:color="auto"/>
        <w:bottom w:val="none" w:sz="0" w:space="0" w:color="auto"/>
        <w:right w:val="none" w:sz="0" w:space="0" w:color="auto"/>
      </w:divBdr>
      <w:divsChild>
        <w:div w:id="169217812">
          <w:marLeft w:val="0"/>
          <w:marRight w:val="0"/>
          <w:marTop w:val="0"/>
          <w:marBottom w:val="0"/>
          <w:divBdr>
            <w:top w:val="none" w:sz="0" w:space="0" w:color="auto"/>
            <w:left w:val="none" w:sz="0" w:space="0" w:color="auto"/>
            <w:bottom w:val="none" w:sz="0" w:space="0" w:color="auto"/>
            <w:right w:val="none" w:sz="0" w:space="0" w:color="auto"/>
          </w:divBdr>
        </w:div>
      </w:divsChild>
    </w:div>
    <w:div w:id="2101174335">
      <w:bodyDiv w:val="1"/>
      <w:marLeft w:val="0"/>
      <w:marRight w:val="0"/>
      <w:marTop w:val="0"/>
      <w:marBottom w:val="0"/>
      <w:divBdr>
        <w:top w:val="none" w:sz="0" w:space="0" w:color="auto"/>
        <w:left w:val="none" w:sz="0" w:space="0" w:color="auto"/>
        <w:bottom w:val="none" w:sz="0" w:space="0" w:color="auto"/>
        <w:right w:val="none" w:sz="0" w:space="0" w:color="auto"/>
      </w:divBdr>
      <w:divsChild>
        <w:div w:id="1270772100">
          <w:marLeft w:val="0"/>
          <w:marRight w:val="0"/>
          <w:marTop w:val="0"/>
          <w:marBottom w:val="0"/>
          <w:divBdr>
            <w:top w:val="none" w:sz="0" w:space="0" w:color="auto"/>
            <w:left w:val="none" w:sz="0" w:space="0" w:color="auto"/>
            <w:bottom w:val="none" w:sz="0" w:space="0" w:color="auto"/>
            <w:right w:val="none" w:sz="0" w:space="0" w:color="auto"/>
          </w:divBdr>
        </w:div>
      </w:divsChild>
    </w:div>
    <w:div w:id="2139913769">
      <w:bodyDiv w:val="1"/>
      <w:marLeft w:val="0"/>
      <w:marRight w:val="0"/>
      <w:marTop w:val="0"/>
      <w:marBottom w:val="0"/>
      <w:divBdr>
        <w:top w:val="none" w:sz="0" w:space="0" w:color="auto"/>
        <w:left w:val="none" w:sz="0" w:space="0" w:color="auto"/>
        <w:bottom w:val="none" w:sz="0" w:space="0" w:color="auto"/>
        <w:right w:val="none" w:sz="0" w:space="0" w:color="auto"/>
      </w:divBdr>
      <w:divsChild>
        <w:div w:id="179471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ACV</dc:creator>
  <cp:lastModifiedBy>George B</cp:lastModifiedBy>
  <cp:revision>6</cp:revision>
  <dcterms:created xsi:type="dcterms:W3CDTF">2012-03-03T01:16:00Z</dcterms:created>
  <dcterms:modified xsi:type="dcterms:W3CDTF">2012-03-09T04:40:00Z</dcterms:modified>
</cp:coreProperties>
</file>